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2F09" w14:textId="77777777" w:rsidR="00EB32D6" w:rsidRDefault="00EB32D6" w:rsidP="00317046">
      <w:r>
        <w:separator/>
      </w:r>
    </w:p>
  </w:endnote>
  <w:endnote w:type="continuationSeparator" w:id="0">
    <w:p w14:paraId="1EA53C1F" w14:textId="77777777" w:rsidR="00EB32D6" w:rsidRDefault="00EB32D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8B45" w14:textId="77777777" w:rsidR="00EB32D6" w:rsidRDefault="00EB32D6" w:rsidP="00317046">
      <w:r>
        <w:separator/>
      </w:r>
    </w:p>
  </w:footnote>
  <w:footnote w:type="continuationSeparator" w:id="0">
    <w:p w14:paraId="16C9F81A" w14:textId="77777777" w:rsidR="00EB32D6" w:rsidRDefault="00EB32D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B5729B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151F4" w:rsidRPr="006151F4">
      <w:t>⑬_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1F4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2D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8745C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2026-05-21T09:22:00Z</dcterms:modified>
</cp:coreProperties>
</file>