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E33AFE" w14:textId="263FB0DD" w:rsidR="00AF6DD7" w:rsidRPr="00D92C1A" w:rsidRDefault="00AF6DD7" w:rsidP="00FD5B85">
      <w:pPr>
        <w:widowControl/>
        <w:jc w:val="left"/>
        <w:rPr>
          <w:rFonts w:asciiTheme="minorEastAsia" w:hAnsiTheme="minorEastAsia"/>
          <w:sz w:val="22"/>
          <w:szCs w:val="22"/>
        </w:rPr>
      </w:pPr>
      <w:r w:rsidRPr="00D92C1A">
        <w:rPr>
          <w:rFonts w:asciiTheme="minorEastAsia" w:hAnsiTheme="minorEastAsia"/>
          <w:sz w:val="22"/>
          <w:szCs w:val="22"/>
        </w:rPr>
        <w:t>（様式第</w:t>
      </w:r>
      <w:r w:rsidRPr="00D92C1A">
        <w:rPr>
          <w:rFonts w:asciiTheme="minorEastAsia" w:hAnsiTheme="minorEastAsia" w:hint="eastAsia"/>
          <w:sz w:val="22"/>
          <w:szCs w:val="22"/>
        </w:rPr>
        <w:t>１</w:t>
      </w:r>
      <w:r w:rsidRPr="00D92C1A">
        <w:rPr>
          <w:rFonts w:asciiTheme="minorEastAsia" w:hAnsiTheme="minorEastAsia"/>
          <w:sz w:val="22"/>
          <w:szCs w:val="22"/>
        </w:rPr>
        <w:t>の</w:t>
      </w:r>
      <w:r w:rsidRPr="00D92C1A">
        <w:rPr>
          <w:rFonts w:asciiTheme="minorEastAsia" w:hAnsiTheme="minorEastAsia" w:hint="eastAsia"/>
          <w:sz w:val="22"/>
          <w:szCs w:val="22"/>
        </w:rPr>
        <w:t>11</w:t>
      </w:r>
      <w:r w:rsidRPr="00D92C1A">
        <w:rPr>
          <w:rFonts w:asciiTheme="minorEastAsia" w:hAnsiTheme="minorEastAsia"/>
          <w:sz w:val="22"/>
          <w:szCs w:val="22"/>
        </w:rPr>
        <w:t>）</w:t>
      </w:r>
    </w:p>
    <w:p w14:paraId="385AFA8A" w14:textId="77777777" w:rsidR="00AF6DD7" w:rsidRPr="00D92C1A" w:rsidRDefault="00AF6DD7" w:rsidP="00FD5B85">
      <w:pPr>
        <w:spacing w:line="222" w:lineRule="auto"/>
        <w:rPr>
          <w:rFonts w:asciiTheme="minorEastAsia" w:hAnsiTheme="minorEastAsia"/>
          <w:sz w:val="24"/>
          <w:szCs w:val="24"/>
        </w:rPr>
      </w:pPr>
    </w:p>
    <w:p w14:paraId="154A58ED" w14:textId="77777777" w:rsidR="00AF6DD7" w:rsidRPr="00D92C1A" w:rsidRDefault="00AF6DD7" w:rsidP="00FD5B85">
      <w:pPr>
        <w:spacing w:line="280" w:lineRule="auto"/>
        <w:jc w:val="center"/>
        <w:rPr>
          <w:rFonts w:asciiTheme="minorEastAsia" w:hAnsiTheme="minorEastAsia"/>
          <w:sz w:val="24"/>
          <w:szCs w:val="24"/>
        </w:rPr>
      </w:pPr>
      <w:r w:rsidRPr="00D92C1A">
        <w:rPr>
          <w:rFonts w:asciiTheme="minorEastAsia" w:hAnsiTheme="minorEastAsia"/>
          <w:sz w:val="24"/>
          <w:szCs w:val="24"/>
        </w:rPr>
        <w:t>人材確保・育成等事業（</w:t>
      </w:r>
      <w:r w:rsidRPr="00D92C1A">
        <w:rPr>
          <w:rFonts w:asciiTheme="minorEastAsia" w:hAnsiTheme="minorEastAsia" w:hint="eastAsia"/>
          <w:sz w:val="24"/>
          <w:szCs w:val="24"/>
        </w:rPr>
        <w:t>⑪</w:t>
      </w:r>
      <w:r w:rsidRPr="00D92C1A">
        <w:rPr>
          <w:rFonts w:asciiTheme="minorEastAsia" w:hAnsiTheme="minorEastAsia"/>
          <w:sz w:val="24"/>
          <w:szCs w:val="24"/>
        </w:rPr>
        <w:t>人材育成）</w:t>
      </w:r>
    </w:p>
    <w:p w14:paraId="604238F0" w14:textId="77777777" w:rsidR="00AF6DD7" w:rsidRPr="00D92C1A" w:rsidRDefault="00AF6DD7" w:rsidP="00FD5B85">
      <w:pPr>
        <w:spacing w:line="280" w:lineRule="auto"/>
        <w:rPr>
          <w:rFonts w:asciiTheme="minorEastAsia" w:hAnsiTheme="minorEastAsia"/>
          <w:sz w:val="24"/>
          <w:szCs w:val="24"/>
        </w:rPr>
      </w:pPr>
    </w:p>
    <w:p w14:paraId="678F3BE8" w14:textId="77777777" w:rsidR="00AF6DD7" w:rsidRPr="00D92C1A" w:rsidRDefault="00AF6DD7" w:rsidP="00FD5B85">
      <w:pPr>
        <w:spacing w:line="284" w:lineRule="auto"/>
        <w:ind w:firstLineChars="100" w:firstLine="220"/>
        <w:rPr>
          <w:rFonts w:asciiTheme="minorEastAsia" w:hAnsiTheme="minorEastAsia"/>
          <w:sz w:val="22"/>
          <w:szCs w:val="22"/>
        </w:rPr>
      </w:pPr>
      <w:r w:rsidRPr="00D92C1A">
        <w:rPr>
          <w:rFonts w:asciiTheme="minorEastAsia" w:hAnsiTheme="minorEastAsia" w:hint="eastAsia"/>
          <w:sz w:val="22"/>
          <w:szCs w:val="22"/>
        </w:rPr>
        <w:t>本申請にあたっては、申請者の実態に基づき、該当する項目に○を付すとともに、必要事項を記載してください。</w:t>
      </w:r>
    </w:p>
    <w:p w14:paraId="7CFA229F" w14:textId="77777777" w:rsidR="00AF6DD7" w:rsidRPr="00D92C1A" w:rsidRDefault="00AF6DD7" w:rsidP="00FD5B85">
      <w:pPr>
        <w:spacing w:line="280" w:lineRule="auto"/>
        <w:rPr>
          <w:rFonts w:asciiTheme="minorEastAsia" w:hAnsiTheme="minorEastAsia"/>
          <w:sz w:val="24"/>
          <w:szCs w:val="24"/>
        </w:rPr>
      </w:pPr>
    </w:p>
    <w:p w14:paraId="3C83279F" w14:textId="77777777" w:rsidR="00C400FB" w:rsidRPr="00D92C1A" w:rsidRDefault="00AF6DD7" w:rsidP="00C400FB">
      <w:pPr>
        <w:spacing w:line="284" w:lineRule="auto"/>
        <w:ind w:firstLineChars="100" w:firstLine="220"/>
        <w:rPr>
          <w:rFonts w:asciiTheme="minorEastAsia" w:hAnsiTheme="minorEastAsia"/>
          <w:sz w:val="20"/>
          <w:szCs w:val="20"/>
        </w:rPr>
      </w:pPr>
      <w:r w:rsidRPr="00D92C1A">
        <w:rPr>
          <w:rFonts w:asciiTheme="minorEastAsia" w:hAnsiTheme="minorEastAsia" w:hint="eastAsia"/>
          <w:sz w:val="22"/>
          <w:szCs w:val="22"/>
        </w:rPr>
        <w:t>■</w:t>
      </w:r>
      <w:r w:rsidR="00C400FB" w:rsidRPr="00D92C1A">
        <w:rPr>
          <w:rFonts w:asciiTheme="minorEastAsia" w:hAnsiTheme="minorEastAsia" w:hint="eastAsia"/>
          <w:sz w:val="22"/>
          <w:szCs w:val="22"/>
        </w:rPr>
        <w:t>申請要件</w:t>
      </w:r>
      <w:r w:rsidR="00C400FB" w:rsidRPr="00D92C1A">
        <w:rPr>
          <w:rFonts w:asciiTheme="minorEastAsia" w:hAnsiTheme="minorEastAsia"/>
          <w:sz w:val="20"/>
          <w:szCs w:val="20"/>
        </w:rPr>
        <w:t>（</w:t>
      </w:r>
      <w:r w:rsidR="00C400FB" w:rsidRPr="00D92C1A">
        <w:rPr>
          <w:rFonts w:asciiTheme="minorEastAsia" w:hAnsiTheme="minorEastAsia" w:hint="eastAsia"/>
          <w:sz w:val="20"/>
          <w:szCs w:val="20"/>
        </w:rPr>
        <w:t>満たしている要件に</w:t>
      </w:r>
      <w:r w:rsidR="00C400FB" w:rsidRPr="00D92C1A">
        <w:rPr>
          <w:rFonts w:asciiTheme="minorEastAsia" w:hAnsiTheme="minorEastAsia"/>
          <w:sz w:val="20"/>
          <w:szCs w:val="20"/>
        </w:rPr>
        <w:t>○を</w:t>
      </w:r>
      <w:r w:rsidR="00C400FB" w:rsidRPr="00D92C1A">
        <w:rPr>
          <w:rFonts w:asciiTheme="minorEastAsia" w:hAnsiTheme="minorEastAsia" w:hint="eastAsia"/>
          <w:sz w:val="20"/>
          <w:szCs w:val="20"/>
        </w:rPr>
        <w:t>付ける。最低1項目に該当必須。</w:t>
      </w:r>
      <w:r w:rsidR="00C400FB" w:rsidRPr="00D92C1A">
        <w:rPr>
          <w:rFonts w:asciiTheme="minorEastAsia" w:hAnsiTheme="minorEastAsia"/>
          <w:sz w:val="20"/>
          <w:szCs w:val="20"/>
        </w:rPr>
        <w:t>）</w:t>
      </w:r>
    </w:p>
    <w:tbl>
      <w:tblPr>
        <w:tblW w:w="684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85"/>
        <w:gridCol w:w="756"/>
      </w:tblGrid>
      <w:tr w:rsidR="00AF6DD7" w:rsidRPr="00D92C1A" w14:paraId="3BB85ACD" w14:textId="77777777" w:rsidTr="00016424">
        <w:trPr>
          <w:trHeight w:val="338"/>
        </w:trPr>
        <w:tc>
          <w:tcPr>
            <w:tcW w:w="6085" w:type="dxa"/>
            <w:tcBorders>
              <w:top w:val="single" w:sz="4" w:space="0" w:color="000000"/>
              <w:left w:val="single" w:sz="4" w:space="0" w:color="000000"/>
              <w:bottom w:val="single" w:sz="4" w:space="0" w:color="000000"/>
              <w:right w:val="single" w:sz="4" w:space="0" w:color="000000"/>
            </w:tcBorders>
          </w:tcPr>
          <w:p w14:paraId="17EA73E9" w14:textId="77777777" w:rsidR="00AF6DD7" w:rsidRPr="00D92C1A" w:rsidRDefault="00AF6DD7" w:rsidP="00016424">
            <w:pPr>
              <w:spacing w:line="284" w:lineRule="auto"/>
              <w:jc w:val="left"/>
              <w:rPr>
                <w:rFonts w:asciiTheme="minorEastAsia" w:hAnsiTheme="minorEastAsia"/>
                <w:sz w:val="22"/>
                <w:szCs w:val="22"/>
              </w:rPr>
            </w:pPr>
            <w:r w:rsidRPr="00D92C1A">
              <w:rPr>
                <w:rFonts w:asciiTheme="minorEastAsia" w:hAnsiTheme="minorEastAsia" w:hint="eastAsia"/>
                <w:sz w:val="22"/>
                <w:szCs w:val="22"/>
              </w:rPr>
              <w:t>「ホワイト物流」推進運動の自主行動宣言を行っている</w:t>
            </w:r>
          </w:p>
        </w:tc>
        <w:tc>
          <w:tcPr>
            <w:tcW w:w="756" w:type="dxa"/>
            <w:tcBorders>
              <w:top w:val="single" w:sz="4" w:space="0" w:color="000000"/>
              <w:left w:val="single" w:sz="4" w:space="0" w:color="000000"/>
              <w:bottom w:val="single" w:sz="4" w:space="0" w:color="000000"/>
              <w:right w:val="single" w:sz="4" w:space="0" w:color="000000"/>
            </w:tcBorders>
          </w:tcPr>
          <w:p w14:paraId="186D7F46" w14:textId="77777777" w:rsidR="00AF6DD7" w:rsidRPr="00D92C1A" w:rsidRDefault="00AF6DD7" w:rsidP="00D25CD5">
            <w:pPr>
              <w:spacing w:line="284" w:lineRule="auto"/>
              <w:jc w:val="center"/>
              <w:rPr>
                <w:rFonts w:asciiTheme="minorEastAsia" w:hAnsiTheme="minorEastAsia"/>
                <w:sz w:val="22"/>
                <w:szCs w:val="22"/>
              </w:rPr>
            </w:pPr>
          </w:p>
        </w:tc>
      </w:tr>
      <w:tr w:rsidR="00AF6DD7" w:rsidRPr="00D92C1A" w14:paraId="39F8F1C9" w14:textId="77777777" w:rsidTr="00016424">
        <w:trPr>
          <w:trHeight w:val="338"/>
        </w:trPr>
        <w:tc>
          <w:tcPr>
            <w:tcW w:w="6085" w:type="dxa"/>
            <w:tcBorders>
              <w:top w:val="single" w:sz="4" w:space="0" w:color="000000"/>
              <w:left w:val="single" w:sz="4" w:space="0" w:color="000000"/>
              <w:bottom w:val="single" w:sz="4" w:space="0" w:color="000000"/>
              <w:right w:val="single" w:sz="4" w:space="0" w:color="000000"/>
            </w:tcBorders>
          </w:tcPr>
          <w:p w14:paraId="2A80310F" w14:textId="77777777" w:rsidR="00AF6DD7" w:rsidRPr="00D92C1A" w:rsidRDefault="00AF6DD7" w:rsidP="00016424">
            <w:pPr>
              <w:spacing w:line="284" w:lineRule="auto"/>
              <w:jc w:val="left"/>
              <w:rPr>
                <w:rFonts w:asciiTheme="minorEastAsia" w:hAnsiTheme="minorEastAsia"/>
                <w:sz w:val="22"/>
                <w:szCs w:val="22"/>
              </w:rPr>
            </w:pPr>
            <w:r w:rsidRPr="00D92C1A">
              <w:rPr>
                <w:rFonts w:asciiTheme="minorEastAsia" w:hAnsiTheme="minorEastAsia" w:hint="eastAsia"/>
                <w:sz w:val="22"/>
                <w:szCs w:val="22"/>
              </w:rPr>
              <w:t>働きやすい職場認証制度による認証を取得している</w:t>
            </w:r>
          </w:p>
        </w:tc>
        <w:tc>
          <w:tcPr>
            <w:tcW w:w="756" w:type="dxa"/>
            <w:tcBorders>
              <w:top w:val="single" w:sz="4" w:space="0" w:color="000000"/>
              <w:left w:val="single" w:sz="4" w:space="0" w:color="000000"/>
              <w:bottom w:val="single" w:sz="4" w:space="0" w:color="000000"/>
              <w:right w:val="single" w:sz="4" w:space="0" w:color="000000"/>
            </w:tcBorders>
          </w:tcPr>
          <w:p w14:paraId="12E6C3F9" w14:textId="334713F3" w:rsidR="00AF6DD7" w:rsidRPr="00D92C1A" w:rsidRDefault="00AF6DD7" w:rsidP="00D25CD5">
            <w:pPr>
              <w:spacing w:line="284" w:lineRule="auto"/>
              <w:jc w:val="center"/>
              <w:rPr>
                <w:rFonts w:asciiTheme="minorEastAsia" w:hAnsiTheme="minorEastAsia"/>
                <w:sz w:val="22"/>
                <w:szCs w:val="22"/>
              </w:rPr>
            </w:pPr>
          </w:p>
        </w:tc>
      </w:tr>
      <w:tr w:rsidR="00AF6DD7" w:rsidRPr="00D92C1A" w14:paraId="77FCC81C" w14:textId="77777777" w:rsidTr="00016424">
        <w:trPr>
          <w:trHeight w:val="338"/>
        </w:trPr>
        <w:tc>
          <w:tcPr>
            <w:tcW w:w="6085" w:type="dxa"/>
            <w:tcBorders>
              <w:top w:val="single" w:sz="4" w:space="0" w:color="000000"/>
              <w:left w:val="single" w:sz="4" w:space="0" w:color="000000"/>
              <w:bottom w:val="single" w:sz="4" w:space="0" w:color="000000"/>
              <w:right w:val="single" w:sz="4" w:space="0" w:color="000000"/>
            </w:tcBorders>
          </w:tcPr>
          <w:p w14:paraId="1E608D0E" w14:textId="77777777" w:rsidR="00AF6DD7" w:rsidRPr="00D92C1A" w:rsidRDefault="00AF6DD7" w:rsidP="00016424">
            <w:pPr>
              <w:spacing w:line="284" w:lineRule="auto"/>
              <w:jc w:val="left"/>
              <w:rPr>
                <w:rFonts w:asciiTheme="minorEastAsia" w:hAnsiTheme="minorEastAsia"/>
                <w:sz w:val="22"/>
                <w:szCs w:val="22"/>
              </w:rPr>
            </w:pPr>
            <w:r w:rsidRPr="00D92C1A">
              <w:rPr>
                <w:rFonts w:asciiTheme="minorEastAsia" w:hAnsiTheme="minorEastAsia" w:hint="eastAsia"/>
                <w:sz w:val="22"/>
                <w:szCs w:val="22"/>
              </w:rPr>
              <w:t>パートナーシップ構築宣言を行っている</w:t>
            </w:r>
          </w:p>
        </w:tc>
        <w:tc>
          <w:tcPr>
            <w:tcW w:w="756" w:type="dxa"/>
            <w:tcBorders>
              <w:top w:val="single" w:sz="4" w:space="0" w:color="000000"/>
              <w:left w:val="single" w:sz="4" w:space="0" w:color="000000"/>
              <w:bottom w:val="single" w:sz="4" w:space="0" w:color="000000"/>
              <w:right w:val="single" w:sz="4" w:space="0" w:color="000000"/>
            </w:tcBorders>
          </w:tcPr>
          <w:p w14:paraId="79100E2D" w14:textId="77777777" w:rsidR="00AF6DD7" w:rsidRPr="00D92C1A" w:rsidRDefault="00AF6DD7" w:rsidP="00D25CD5">
            <w:pPr>
              <w:spacing w:line="284" w:lineRule="auto"/>
              <w:jc w:val="center"/>
              <w:rPr>
                <w:rFonts w:asciiTheme="minorEastAsia" w:hAnsiTheme="minorEastAsia"/>
                <w:sz w:val="22"/>
                <w:szCs w:val="22"/>
              </w:rPr>
            </w:pPr>
          </w:p>
        </w:tc>
      </w:tr>
    </w:tbl>
    <w:p w14:paraId="3729CEA2" w14:textId="77777777" w:rsidR="00776CD1" w:rsidRPr="00D92C1A" w:rsidRDefault="00776CD1" w:rsidP="00776CD1">
      <w:pPr>
        <w:spacing w:line="222" w:lineRule="auto"/>
        <w:ind w:firstLineChars="157" w:firstLine="314"/>
        <w:rPr>
          <w:rFonts w:asciiTheme="minorEastAsia" w:hAnsiTheme="minorEastAsia"/>
          <w:sz w:val="20"/>
          <w:szCs w:val="20"/>
        </w:rPr>
      </w:pPr>
      <w:r w:rsidRPr="00D92C1A">
        <w:rPr>
          <w:rFonts w:asciiTheme="minorEastAsia" w:hAnsiTheme="minorEastAsia"/>
          <w:sz w:val="20"/>
          <w:szCs w:val="20"/>
        </w:rPr>
        <w:t>（注</w:t>
      </w:r>
      <w:r w:rsidRPr="00D92C1A">
        <w:rPr>
          <w:rFonts w:asciiTheme="minorEastAsia" w:hAnsiTheme="minorEastAsia" w:hint="eastAsia"/>
          <w:sz w:val="20"/>
          <w:szCs w:val="20"/>
        </w:rPr>
        <w:t>）人材育成機関が申請する場合には、講習等実施先の情報を記載すること。</w:t>
      </w:r>
    </w:p>
    <w:p w14:paraId="3795CC70" w14:textId="77777777" w:rsidR="00AF6DD7" w:rsidRPr="00D92C1A" w:rsidRDefault="00AF6DD7" w:rsidP="00255F36">
      <w:pPr>
        <w:spacing w:line="284" w:lineRule="auto"/>
        <w:rPr>
          <w:rFonts w:asciiTheme="minorEastAsia" w:hAnsiTheme="minorEastAsia"/>
          <w:sz w:val="24"/>
          <w:szCs w:val="24"/>
        </w:rPr>
      </w:pPr>
    </w:p>
    <w:p w14:paraId="08D0BEAE" w14:textId="77777777" w:rsidR="00AF6DD7" w:rsidRPr="00D92C1A" w:rsidRDefault="00AF6DD7" w:rsidP="00255F36">
      <w:pPr>
        <w:spacing w:line="284" w:lineRule="auto"/>
        <w:ind w:firstLineChars="100" w:firstLine="220"/>
        <w:rPr>
          <w:rFonts w:asciiTheme="minorEastAsia" w:hAnsiTheme="minorEastAsia"/>
          <w:sz w:val="20"/>
          <w:szCs w:val="20"/>
        </w:rPr>
      </w:pPr>
      <w:r w:rsidRPr="00D92C1A">
        <w:rPr>
          <w:rFonts w:asciiTheme="minorEastAsia" w:hAnsiTheme="minorEastAsia" w:hint="eastAsia"/>
          <w:sz w:val="22"/>
          <w:szCs w:val="22"/>
        </w:rPr>
        <w:t>■</w:t>
      </w:r>
      <w:r w:rsidRPr="00D92C1A">
        <w:rPr>
          <w:rFonts w:asciiTheme="minorEastAsia" w:hAnsiTheme="minorEastAsia"/>
          <w:sz w:val="22"/>
          <w:szCs w:val="22"/>
        </w:rPr>
        <w:t>経営する事業</w:t>
      </w:r>
      <w:r w:rsidRPr="00D92C1A">
        <w:rPr>
          <w:rFonts w:asciiTheme="minorEastAsia" w:hAnsiTheme="minorEastAsia"/>
          <w:sz w:val="20"/>
          <w:szCs w:val="20"/>
        </w:rPr>
        <w:t>（営む業態に○を</w:t>
      </w:r>
      <w:r w:rsidRPr="00D92C1A">
        <w:rPr>
          <w:rFonts w:asciiTheme="minorEastAsia" w:hAnsiTheme="minorEastAsia" w:hint="eastAsia"/>
          <w:sz w:val="20"/>
          <w:szCs w:val="20"/>
        </w:rPr>
        <w:t>付ける</w:t>
      </w:r>
      <w:r w:rsidRPr="00D92C1A">
        <w:rPr>
          <w:rFonts w:asciiTheme="minorEastAsia" w:hAnsiTheme="minorEastAsia"/>
          <w:sz w:val="20"/>
          <w:szCs w:val="20"/>
        </w:rPr>
        <w:t>）</w:t>
      </w:r>
    </w:p>
    <w:tbl>
      <w:tblPr>
        <w:tblW w:w="6095"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78"/>
        <w:gridCol w:w="1417"/>
      </w:tblGrid>
      <w:tr w:rsidR="00AF6DD7" w:rsidRPr="00D92C1A" w14:paraId="7AF80CA4" w14:textId="77777777" w:rsidTr="00016424">
        <w:trPr>
          <w:trHeight w:val="338"/>
        </w:trPr>
        <w:tc>
          <w:tcPr>
            <w:tcW w:w="4678" w:type="dxa"/>
            <w:tcBorders>
              <w:top w:val="single" w:sz="4" w:space="0" w:color="000000"/>
              <w:left w:val="single" w:sz="4" w:space="0" w:color="000000"/>
              <w:bottom w:val="single" w:sz="4" w:space="0" w:color="000000"/>
              <w:right w:val="single" w:sz="4" w:space="0" w:color="000000"/>
            </w:tcBorders>
          </w:tcPr>
          <w:p w14:paraId="4B2FD275" w14:textId="77777777" w:rsidR="00AF6DD7" w:rsidRPr="00D92C1A" w:rsidRDefault="00AF6DD7" w:rsidP="00016424">
            <w:pPr>
              <w:spacing w:line="284" w:lineRule="auto"/>
              <w:jc w:val="left"/>
              <w:rPr>
                <w:rFonts w:asciiTheme="minorEastAsia" w:hAnsiTheme="minorEastAsia"/>
                <w:sz w:val="22"/>
                <w:szCs w:val="22"/>
              </w:rPr>
            </w:pPr>
            <w:r w:rsidRPr="00D92C1A">
              <w:rPr>
                <w:rFonts w:asciiTheme="minorEastAsia" w:hAnsiTheme="minorEastAsia"/>
                <w:sz w:val="22"/>
                <w:szCs w:val="22"/>
              </w:rPr>
              <w:t>一般貨物自動車運送事業</w:t>
            </w:r>
          </w:p>
        </w:tc>
        <w:tc>
          <w:tcPr>
            <w:tcW w:w="1417" w:type="dxa"/>
            <w:tcBorders>
              <w:top w:val="single" w:sz="4" w:space="0" w:color="000000"/>
              <w:left w:val="single" w:sz="4" w:space="0" w:color="000000"/>
              <w:bottom w:val="single" w:sz="4" w:space="0" w:color="000000"/>
              <w:right w:val="single" w:sz="4" w:space="0" w:color="000000"/>
            </w:tcBorders>
          </w:tcPr>
          <w:p w14:paraId="04A9A3A8" w14:textId="48D50E92" w:rsidR="00AF6DD7" w:rsidRPr="00D92C1A" w:rsidRDefault="00AF6DD7" w:rsidP="00D25CD5">
            <w:pPr>
              <w:spacing w:line="284" w:lineRule="auto"/>
              <w:jc w:val="center"/>
              <w:rPr>
                <w:rFonts w:asciiTheme="minorEastAsia" w:hAnsiTheme="minorEastAsia"/>
                <w:sz w:val="22"/>
                <w:szCs w:val="22"/>
              </w:rPr>
            </w:pPr>
          </w:p>
        </w:tc>
      </w:tr>
      <w:tr w:rsidR="00AF6DD7" w:rsidRPr="00D92C1A" w14:paraId="2952B39C" w14:textId="77777777" w:rsidTr="00016424">
        <w:trPr>
          <w:trHeight w:val="338"/>
        </w:trPr>
        <w:tc>
          <w:tcPr>
            <w:tcW w:w="4678" w:type="dxa"/>
            <w:tcBorders>
              <w:top w:val="single" w:sz="4" w:space="0" w:color="000000"/>
              <w:left w:val="single" w:sz="4" w:space="0" w:color="000000"/>
              <w:bottom w:val="single" w:sz="4" w:space="0" w:color="000000"/>
              <w:right w:val="single" w:sz="4" w:space="0" w:color="000000"/>
            </w:tcBorders>
          </w:tcPr>
          <w:p w14:paraId="1909DAA7" w14:textId="77777777" w:rsidR="00AF6DD7" w:rsidRPr="00D92C1A" w:rsidRDefault="00AF6DD7" w:rsidP="00016424">
            <w:pPr>
              <w:spacing w:line="284" w:lineRule="auto"/>
              <w:jc w:val="left"/>
              <w:rPr>
                <w:rFonts w:asciiTheme="minorEastAsia" w:hAnsiTheme="minorEastAsia"/>
                <w:sz w:val="22"/>
                <w:szCs w:val="22"/>
              </w:rPr>
            </w:pPr>
            <w:r w:rsidRPr="00D92C1A">
              <w:rPr>
                <w:rFonts w:asciiTheme="minorEastAsia" w:hAnsiTheme="minorEastAsia"/>
                <w:sz w:val="22"/>
                <w:szCs w:val="22"/>
              </w:rPr>
              <w:t>特定貨物自動車運送事業</w:t>
            </w:r>
          </w:p>
        </w:tc>
        <w:tc>
          <w:tcPr>
            <w:tcW w:w="1417" w:type="dxa"/>
            <w:tcBorders>
              <w:top w:val="single" w:sz="4" w:space="0" w:color="000000"/>
              <w:left w:val="single" w:sz="4" w:space="0" w:color="000000"/>
              <w:bottom w:val="single" w:sz="4" w:space="0" w:color="000000"/>
              <w:right w:val="single" w:sz="4" w:space="0" w:color="000000"/>
            </w:tcBorders>
          </w:tcPr>
          <w:p w14:paraId="2A1601E0" w14:textId="77777777" w:rsidR="00AF6DD7" w:rsidRPr="00D92C1A" w:rsidRDefault="00AF6DD7" w:rsidP="00D25CD5">
            <w:pPr>
              <w:spacing w:line="284" w:lineRule="auto"/>
              <w:jc w:val="center"/>
              <w:rPr>
                <w:rFonts w:asciiTheme="minorEastAsia" w:hAnsiTheme="minorEastAsia"/>
                <w:sz w:val="22"/>
                <w:szCs w:val="22"/>
              </w:rPr>
            </w:pPr>
          </w:p>
        </w:tc>
      </w:tr>
      <w:tr w:rsidR="00AF6DD7" w:rsidRPr="00D92C1A" w14:paraId="5F90F4E9" w14:textId="77777777" w:rsidTr="00016424">
        <w:trPr>
          <w:trHeight w:val="338"/>
        </w:trPr>
        <w:tc>
          <w:tcPr>
            <w:tcW w:w="4678" w:type="dxa"/>
            <w:tcBorders>
              <w:top w:val="single" w:sz="4" w:space="0" w:color="000000"/>
              <w:left w:val="single" w:sz="4" w:space="0" w:color="000000"/>
              <w:bottom w:val="single" w:sz="4" w:space="0" w:color="000000"/>
              <w:right w:val="single" w:sz="4" w:space="0" w:color="000000"/>
            </w:tcBorders>
          </w:tcPr>
          <w:p w14:paraId="64C13B37" w14:textId="77777777" w:rsidR="00AF6DD7" w:rsidRPr="00D92C1A" w:rsidRDefault="00AF6DD7" w:rsidP="00016424">
            <w:pPr>
              <w:spacing w:line="284" w:lineRule="auto"/>
              <w:jc w:val="left"/>
              <w:rPr>
                <w:rFonts w:asciiTheme="minorEastAsia" w:hAnsiTheme="minorEastAsia"/>
                <w:sz w:val="22"/>
                <w:szCs w:val="22"/>
              </w:rPr>
            </w:pPr>
            <w:r w:rsidRPr="00D92C1A">
              <w:rPr>
                <w:rFonts w:asciiTheme="minorEastAsia" w:hAnsiTheme="minorEastAsia" w:hint="eastAsia"/>
                <w:sz w:val="22"/>
                <w:szCs w:val="22"/>
              </w:rPr>
              <w:t>人材育成機関</w:t>
            </w:r>
          </w:p>
        </w:tc>
        <w:tc>
          <w:tcPr>
            <w:tcW w:w="1417" w:type="dxa"/>
            <w:tcBorders>
              <w:top w:val="single" w:sz="4" w:space="0" w:color="000000"/>
              <w:left w:val="single" w:sz="4" w:space="0" w:color="000000"/>
              <w:bottom w:val="single" w:sz="4" w:space="0" w:color="000000"/>
              <w:right w:val="single" w:sz="4" w:space="0" w:color="000000"/>
            </w:tcBorders>
          </w:tcPr>
          <w:p w14:paraId="64099B20" w14:textId="77777777" w:rsidR="00AF6DD7" w:rsidRPr="00D92C1A" w:rsidRDefault="00AF6DD7" w:rsidP="00D25CD5">
            <w:pPr>
              <w:spacing w:line="284" w:lineRule="auto"/>
              <w:jc w:val="center"/>
              <w:rPr>
                <w:rFonts w:asciiTheme="minorEastAsia" w:hAnsiTheme="minorEastAsia"/>
                <w:sz w:val="22"/>
                <w:szCs w:val="22"/>
              </w:rPr>
            </w:pPr>
          </w:p>
        </w:tc>
      </w:tr>
    </w:tbl>
    <w:p w14:paraId="57108A20" w14:textId="77777777" w:rsidR="00AF6DD7" w:rsidRPr="00D92C1A" w:rsidRDefault="00AF6DD7" w:rsidP="00255F36">
      <w:pPr>
        <w:spacing w:line="284" w:lineRule="auto"/>
        <w:rPr>
          <w:rFonts w:asciiTheme="minorEastAsia" w:hAnsiTheme="minorEastAsia"/>
          <w:sz w:val="24"/>
          <w:szCs w:val="24"/>
        </w:rPr>
      </w:pPr>
    </w:p>
    <w:p w14:paraId="308FD4A7" w14:textId="7A3A9861" w:rsidR="00AF6DD7" w:rsidRPr="00D92C1A" w:rsidRDefault="00AF6DD7" w:rsidP="00255F36">
      <w:pPr>
        <w:spacing w:line="222" w:lineRule="auto"/>
        <w:rPr>
          <w:rFonts w:asciiTheme="minorEastAsia" w:hAnsiTheme="minorEastAsia"/>
          <w:sz w:val="20"/>
          <w:szCs w:val="20"/>
        </w:rPr>
      </w:pPr>
      <w:r w:rsidRPr="00D92C1A">
        <w:rPr>
          <w:rFonts w:asciiTheme="minorEastAsia" w:hAnsiTheme="minorEastAsia" w:hint="eastAsia"/>
          <w:sz w:val="24"/>
          <w:szCs w:val="24"/>
        </w:rPr>
        <w:t xml:space="preserve">　</w:t>
      </w:r>
      <w:r w:rsidRPr="00D92C1A">
        <w:rPr>
          <w:rFonts w:asciiTheme="minorEastAsia" w:hAnsiTheme="minorEastAsia" w:hint="eastAsia"/>
          <w:sz w:val="22"/>
          <w:szCs w:val="22"/>
        </w:rPr>
        <w:t>■</w:t>
      </w:r>
      <w:r w:rsidR="00C73689" w:rsidRPr="00D92C1A">
        <w:rPr>
          <w:rFonts w:asciiTheme="minorEastAsia" w:hAnsiTheme="minorEastAsia" w:hint="eastAsia"/>
          <w:sz w:val="22"/>
          <w:szCs w:val="22"/>
        </w:rPr>
        <w:t>企業規模（該当箇所に○を付ける。最低1項目に該当必須。）</w:t>
      </w:r>
    </w:p>
    <w:tbl>
      <w:tblPr>
        <w:tblW w:w="6095"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78"/>
        <w:gridCol w:w="1417"/>
      </w:tblGrid>
      <w:tr w:rsidR="00AF6DD7" w:rsidRPr="00D92C1A" w14:paraId="5C5D3C9C" w14:textId="77777777" w:rsidTr="00016424">
        <w:trPr>
          <w:trHeight w:val="328"/>
        </w:trPr>
        <w:tc>
          <w:tcPr>
            <w:tcW w:w="4678" w:type="dxa"/>
            <w:tcBorders>
              <w:top w:val="single" w:sz="4" w:space="0" w:color="000000"/>
              <w:left w:val="single" w:sz="4" w:space="0" w:color="000000"/>
              <w:bottom w:val="single" w:sz="4" w:space="0" w:color="000000"/>
              <w:right w:val="single" w:sz="4" w:space="0" w:color="000000"/>
            </w:tcBorders>
          </w:tcPr>
          <w:p w14:paraId="18DDDB25" w14:textId="77777777" w:rsidR="00AF6DD7" w:rsidRPr="00D92C1A" w:rsidRDefault="00AF6DD7" w:rsidP="00016424">
            <w:pPr>
              <w:spacing w:line="276" w:lineRule="auto"/>
              <w:jc w:val="left"/>
              <w:rPr>
                <w:rFonts w:asciiTheme="minorEastAsia" w:hAnsiTheme="minorEastAsia"/>
                <w:sz w:val="22"/>
                <w:szCs w:val="22"/>
              </w:rPr>
            </w:pPr>
            <w:r w:rsidRPr="00D92C1A">
              <w:rPr>
                <w:rFonts w:asciiTheme="minorEastAsia" w:hAnsiTheme="minorEastAsia" w:hint="eastAsia"/>
                <w:sz w:val="22"/>
                <w:szCs w:val="22"/>
              </w:rPr>
              <w:t>資本金３億円以下</w:t>
            </w:r>
          </w:p>
        </w:tc>
        <w:tc>
          <w:tcPr>
            <w:tcW w:w="1417" w:type="dxa"/>
            <w:tcBorders>
              <w:top w:val="single" w:sz="4" w:space="0" w:color="000000"/>
              <w:left w:val="single" w:sz="4" w:space="0" w:color="000000"/>
              <w:bottom w:val="single" w:sz="4" w:space="0" w:color="000000"/>
              <w:right w:val="single" w:sz="4" w:space="0" w:color="000000"/>
            </w:tcBorders>
          </w:tcPr>
          <w:p w14:paraId="122CD111" w14:textId="309CC0D8" w:rsidR="00AF6DD7" w:rsidRPr="00D92C1A" w:rsidRDefault="00AF6DD7" w:rsidP="00C426EA">
            <w:pPr>
              <w:spacing w:line="276" w:lineRule="auto"/>
              <w:jc w:val="center"/>
              <w:rPr>
                <w:rFonts w:asciiTheme="minorEastAsia" w:hAnsiTheme="minorEastAsia"/>
                <w:sz w:val="22"/>
                <w:szCs w:val="22"/>
              </w:rPr>
            </w:pPr>
          </w:p>
        </w:tc>
      </w:tr>
      <w:tr w:rsidR="00AF6DD7" w:rsidRPr="00D92C1A" w14:paraId="4F054E33" w14:textId="77777777" w:rsidTr="00016424">
        <w:trPr>
          <w:trHeight w:val="328"/>
        </w:trPr>
        <w:tc>
          <w:tcPr>
            <w:tcW w:w="4678" w:type="dxa"/>
            <w:tcBorders>
              <w:top w:val="single" w:sz="4" w:space="0" w:color="000000"/>
              <w:left w:val="single" w:sz="4" w:space="0" w:color="000000"/>
              <w:bottom w:val="single" w:sz="4" w:space="0" w:color="000000"/>
              <w:right w:val="single" w:sz="4" w:space="0" w:color="000000"/>
            </w:tcBorders>
          </w:tcPr>
          <w:p w14:paraId="7FEB18CA" w14:textId="77777777" w:rsidR="00AF6DD7" w:rsidRPr="00D92C1A" w:rsidRDefault="00AF6DD7" w:rsidP="00016424">
            <w:pPr>
              <w:spacing w:line="276" w:lineRule="auto"/>
              <w:jc w:val="left"/>
              <w:rPr>
                <w:rFonts w:asciiTheme="minorEastAsia" w:hAnsiTheme="minorEastAsia"/>
                <w:sz w:val="22"/>
                <w:szCs w:val="22"/>
              </w:rPr>
            </w:pPr>
            <w:r w:rsidRPr="00D92C1A">
              <w:rPr>
                <w:rFonts w:asciiTheme="minorEastAsia" w:hAnsiTheme="minorEastAsia" w:hint="eastAsia"/>
                <w:sz w:val="22"/>
                <w:szCs w:val="22"/>
              </w:rPr>
              <w:t>従業員数300 人以下</w:t>
            </w:r>
          </w:p>
        </w:tc>
        <w:tc>
          <w:tcPr>
            <w:tcW w:w="1417" w:type="dxa"/>
            <w:tcBorders>
              <w:top w:val="single" w:sz="4" w:space="0" w:color="000000"/>
              <w:left w:val="single" w:sz="4" w:space="0" w:color="000000"/>
              <w:bottom w:val="single" w:sz="4" w:space="0" w:color="000000"/>
              <w:right w:val="single" w:sz="4" w:space="0" w:color="000000"/>
            </w:tcBorders>
          </w:tcPr>
          <w:p w14:paraId="792301B4" w14:textId="089EF517" w:rsidR="00AF6DD7" w:rsidRPr="00D92C1A" w:rsidRDefault="00AF6DD7" w:rsidP="00C426EA">
            <w:pPr>
              <w:spacing w:line="276" w:lineRule="auto"/>
              <w:jc w:val="center"/>
              <w:rPr>
                <w:rFonts w:asciiTheme="minorEastAsia" w:hAnsiTheme="minorEastAsia"/>
                <w:sz w:val="22"/>
                <w:szCs w:val="22"/>
              </w:rPr>
            </w:pPr>
          </w:p>
        </w:tc>
      </w:tr>
    </w:tbl>
    <w:p w14:paraId="348CB43A" w14:textId="4FE0AD88" w:rsidR="00776CD1" w:rsidRPr="00D92C1A" w:rsidRDefault="00776CD1" w:rsidP="00776CD1">
      <w:pPr>
        <w:spacing w:line="222" w:lineRule="auto"/>
        <w:ind w:firstLineChars="157" w:firstLine="314"/>
        <w:rPr>
          <w:rFonts w:asciiTheme="minorEastAsia" w:hAnsiTheme="minorEastAsia"/>
          <w:sz w:val="20"/>
          <w:szCs w:val="20"/>
        </w:rPr>
      </w:pPr>
      <w:r w:rsidRPr="00D92C1A">
        <w:rPr>
          <w:rFonts w:asciiTheme="minorEastAsia" w:hAnsiTheme="minorEastAsia"/>
          <w:sz w:val="20"/>
          <w:szCs w:val="20"/>
        </w:rPr>
        <w:t>（注</w:t>
      </w:r>
      <w:r w:rsidRPr="00D92C1A">
        <w:rPr>
          <w:rFonts w:asciiTheme="minorEastAsia" w:hAnsiTheme="minorEastAsia" w:hint="eastAsia"/>
          <w:sz w:val="20"/>
          <w:szCs w:val="20"/>
        </w:rPr>
        <w:t>）人材育成機関が申請する場合には、講習等実施先の情報を記載すること。</w:t>
      </w:r>
    </w:p>
    <w:p w14:paraId="14EADDAE" w14:textId="60F475CE" w:rsidR="00776CD1" w:rsidRPr="00D92C1A" w:rsidRDefault="00776CD1" w:rsidP="00776CD1">
      <w:pPr>
        <w:spacing w:line="222" w:lineRule="auto"/>
        <w:ind w:firstLineChars="157" w:firstLine="314"/>
        <w:rPr>
          <w:rFonts w:asciiTheme="minorEastAsia" w:hAnsiTheme="minorEastAsia"/>
          <w:sz w:val="20"/>
          <w:szCs w:val="20"/>
        </w:rPr>
      </w:pPr>
      <w:r w:rsidRPr="00D92C1A">
        <w:rPr>
          <w:rFonts w:asciiTheme="minorEastAsia" w:hAnsiTheme="minorEastAsia" w:hint="eastAsia"/>
          <w:sz w:val="20"/>
          <w:szCs w:val="20"/>
        </w:rPr>
        <w:t>なお、当該講習等実施先は中小企業者であることを要する。</w:t>
      </w:r>
    </w:p>
    <w:p w14:paraId="1995E574" w14:textId="77777777" w:rsidR="00AF6DD7" w:rsidRPr="00D92C1A" w:rsidRDefault="00AF6DD7" w:rsidP="00255F36">
      <w:pPr>
        <w:spacing w:line="222" w:lineRule="auto"/>
        <w:rPr>
          <w:rFonts w:asciiTheme="minorEastAsia" w:hAnsiTheme="minorEastAsia"/>
          <w:sz w:val="24"/>
          <w:szCs w:val="24"/>
        </w:rPr>
      </w:pPr>
    </w:p>
    <w:p w14:paraId="1CD37C1E" w14:textId="77777777" w:rsidR="00B9268A" w:rsidRPr="00D92C1A" w:rsidRDefault="00B9268A" w:rsidP="00B9268A">
      <w:pPr>
        <w:spacing w:line="222" w:lineRule="auto"/>
        <w:ind w:firstLineChars="129" w:firstLine="284"/>
        <w:rPr>
          <w:rFonts w:asciiTheme="minorEastAsia" w:hAnsiTheme="minorEastAsia"/>
          <w:sz w:val="22"/>
          <w:szCs w:val="22"/>
        </w:rPr>
      </w:pPr>
      <w:r w:rsidRPr="00D92C1A">
        <w:rPr>
          <w:rFonts w:asciiTheme="minorEastAsia" w:hAnsiTheme="minorEastAsia" w:hint="eastAsia"/>
          <w:sz w:val="22"/>
          <w:szCs w:val="22"/>
        </w:rPr>
        <w:t>■申請金額</w:t>
      </w:r>
    </w:p>
    <w:p w14:paraId="784D3A07" w14:textId="77777777" w:rsidR="00B9268A" w:rsidRPr="00D92C1A" w:rsidRDefault="00B9268A" w:rsidP="00B9268A">
      <w:pPr>
        <w:spacing w:line="222" w:lineRule="auto"/>
        <w:jc w:val="right"/>
        <w:rPr>
          <w:rFonts w:asciiTheme="minorEastAsia" w:hAnsiTheme="minorEastAsia"/>
          <w:sz w:val="22"/>
          <w:szCs w:val="22"/>
        </w:rPr>
      </w:pPr>
      <w:r w:rsidRPr="00D92C1A">
        <w:rPr>
          <w:rFonts w:asciiTheme="minorEastAsia" w:hAnsiTheme="minorEastAsia" w:hint="eastAsia"/>
          <w:sz w:val="22"/>
          <w:szCs w:val="22"/>
        </w:rPr>
        <w:t>単位：円</w:t>
      </w:r>
    </w:p>
    <w:tbl>
      <w:tblPr>
        <w:tblW w:w="822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52"/>
        <w:gridCol w:w="1843"/>
        <w:gridCol w:w="2126"/>
      </w:tblGrid>
      <w:tr w:rsidR="00B9268A" w:rsidRPr="00D92C1A" w14:paraId="2E85DFAB" w14:textId="77777777" w:rsidTr="00E24CDA">
        <w:tc>
          <w:tcPr>
            <w:tcW w:w="4252" w:type="dxa"/>
            <w:tcBorders>
              <w:top w:val="single" w:sz="4" w:space="0" w:color="000000"/>
              <w:left w:val="single" w:sz="4" w:space="0" w:color="000000"/>
              <w:bottom w:val="single" w:sz="4" w:space="0" w:color="000000"/>
              <w:right w:val="single" w:sz="4" w:space="0" w:color="000000"/>
            </w:tcBorders>
          </w:tcPr>
          <w:p w14:paraId="45B80FAF" w14:textId="77777777" w:rsidR="00B9268A" w:rsidRPr="00D92C1A" w:rsidRDefault="00B9268A" w:rsidP="00E24CDA">
            <w:pPr>
              <w:spacing w:line="284" w:lineRule="auto"/>
              <w:jc w:val="left"/>
              <w:rPr>
                <w:rFonts w:asciiTheme="minorEastAsia" w:hAnsiTheme="minorEastAsia"/>
                <w:sz w:val="22"/>
                <w:szCs w:val="22"/>
              </w:rPr>
            </w:pPr>
          </w:p>
        </w:tc>
        <w:tc>
          <w:tcPr>
            <w:tcW w:w="1843" w:type="dxa"/>
            <w:tcBorders>
              <w:top w:val="single" w:sz="4" w:space="0" w:color="000000"/>
              <w:left w:val="single" w:sz="4" w:space="0" w:color="000000"/>
              <w:bottom w:val="single" w:sz="4" w:space="0" w:color="000000"/>
              <w:right w:val="single" w:sz="4" w:space="0" w:color="000000"/>
            </w:tcBorders>
          </w:tcPr>
          <w:p w14:paraId="413E9134" w14:textId="77777777" w:rsidR="00B9268A" w:rsidRPr="00D92C1A" w:rsidRDefault="00B9268A" w:rsidP="00E24CDA">
            <w:pPr>
              <w:spacing w:line="284" w:lineRule="auto"/>
              <w:jc w:val="left"/>
              <w:rPr>
                <w:rFonts w:asciiTheme="minorEastAsia" w:hAnsiTheme="minorEastAsia"/>
              </w:rPr>
            </w:pPr>
            <w:r w:rsidRPr="00D92C1A">
              <w:rPr>
                <w:rFonts w:asciiTheme="minorEastAsia" w:hAnsiTheme="minorEastAsia" w:hint="eastAsia"/>
              </w:rPr>
              <w:t>補助事業に要する経費</w:t>
            </w:r>
          </w:p>
          <w:p w14:paraId="18554F8F" w14:textId="77777777" w:rsidR="00B9268A" w:rsidRPr="00D92C1A" w:rsidRDefault="00B9268A" w:rsidP="00E24CDA">
            <w:pPr>
              <w:spacing w:line="284" w:lineRule="auto"/>
              <w:jc w:val="left"/>
              <w:rPr>
                <w:rFonts w:asciiTheme="minorEastAsia" w:hAnsiTheme="minorEastAsia"/>
                <w:sz w:val="22"/>
                <w:szCs w:val="22"/>
              </w:rPr>
            </w:pPr>
            <w:r w:rsidRPr="00D92C1A">
              <w:rPr>
                <w:rFonts w:asciiTheme="minorEastAsia" w:hAnsiTheme="minorEastAsia" w:hint="eastAsia"/>
              </w:rPr>
              <w:t>（税別）</w:t>
            </w:r>
          </w:p>
        </w:tc>
        <w:tc>
          <w:tcPr>
            <w:tcW w:w="2126" w:type="dxa"/>
            <w:tcBorders>
              <w:top w:val="single" w:sz="4" w:space="0" w:color="000000"/>
              <w:left w:val="single" w:sz="4" w:space="0" w:color="000000"/>
              <w:bottom w:val="single" w:sz="4" w:space="0" w:color="000000"/>
              <w:right w:val="single" w:sz="4" w:space="0" w:color="000000"/>
            </w:tcBorders>
          </w:tcPr>
          <w:p w14:paraId="1BD9E85C" w14:textId="45AA0B6D" w:rsidR="00B9268A" w:rsidRPr="00D92C1A" w:rsidRDefault="006F0F8D" w:rsidP="00E24CDA">
            <w:pPr>
              <w:spacing w:line="280" w:lineRule="auto"/>
              <w:jc w:val="left"/>
              <w:rPr>
                <w:rFonts w:asciiTheme="minorEastAsia" w:hAnsiTheme="minorEastAsia"/>
              </w:rPr>
            </w:pPr>
            <w:r w:rsidRPr="00D92C1A">
              <w:rPr>
                <w:rFonts w:asciiTheme="minorEastAsia" w:hAnsiTheme="minorEastAsia" w:hint="eastAsia"/>
              </w:rPr>
              <w:t>補助対象額</w:t>
            </w:r>
            <w:r w:rsidR="00B9268A" w:rsidRPr="00D92C1A">
              <w:rPr>
                <w:rFonts w:asciiTheme="minorEastAsia" w:hAnsiTheme="minorEastAsia" w:cs="ＭＳ ゴシック" w:hint="eastAsia"/>
                <w:vertAlign w:val="superscript"/>
              </w:rPr>
              <w:t>※</w:t>
            </w:r>
            <w:r w:rsidR="00B9268A" w:rsidRPr="00D92C1A">
              <w:rPr>
                <w:rFonts w:asciiTheme="minorEastAsia" w:hAnsiTheme="minorEastAsia" w:hint="eastAsia"/>
                <w:vertAlign w:val="superscript"/>
              </w:rPr>
              <w:t>1</w:t>
            </w:r>
            <w:r w:rsidR="00B9268A" w:rsidRPr="00D92C1A">
              <w:rPr>
                <w:rFonts w:asciiTheme="minorEastAsia" w:hAnsiTheme="minorEastAsia" w:hint="eastAsia"/>
              </w:rPr>
              <w:t xml:space="preserve"> </w:t>
            </w:r>
          </w:p>
          <w:p w14:paraId="11B3C8DF" w14:textId="77777777" w:rsidR="00B9268A" w:rsidRPr="00D92C1A" w:rsidRDefault="00B9268A" w:rsidP="00E24CDA">
            <w:pPr>
              <w:spacing w:line="280" w:lineRule="auto"/>
              <w:jc w:val="left"/>
              <w:rPr>
                <w:rFonts w:asciiTheme="minorEastAsia" w:hAnsiTheme="minorEastAsia"/>
              </w:rPr>
            </w:pPr>
            <w:r w:rsidRPr="00D92C1A">
              <w:rPr>
                <w:rFonts w:asciiTheme="minorEastAsia" w:hAnsiTheme="minorEastAsia" w:hint="eastAsia"/>
              </w:rPr>
              <w:t xml:space="preserve"> (</w:t>
            </w:r>
            <w:r w:rsidRPr="00D92C1A">
              <w:rPr>
                <w:rFonts w:asciiTheme="minorEastAsia" w:hAnsiTheme="minorEastAsia"/>
              </w:rPr>
              <w:t>＝</w:t>
            </w:r>
            <w:r w:rsidRPr="00D92C1A">
              <w:rPr>
                <w:rFonts w:asciiTheme="minorEastAsia" w:hAnsiTheme="minorEastAsia" w:hint="eastAsia"/>
              </w:rPr>
              <w:t>補助事業に要する経費</w:t>
            </w:r>
            <w:r w:rsidRPr="00D92C1A">
              <w:rPr>
                <w:rFonts w:asciiTheme="minorEastAsia" w:hAnsiTheme="minorEastAsia"/>
              </w:rPr>
              <w:t>÷</w:t>
            </w:r>
            <w:r w:rsidRPr="00D92C1A">
              <w:rPr>
                <w:rFonts w:asciiTheme="minorEastAsia" w:hAnsiTheme="minorEastAsia" w:hint="eastAsia"/>
              </w:rPr>
              <w:t>２)</w:t>
            </w:r>
          </w:p>
          <w:p w14:paraId="392DD65F" w14:textId="77777777" w:rsidR="00B9268A" w:rsidRPr="00D92C1A" w:rsidRDefault="00B9268A" w:rsidP="00E24CDA">
            <w:pPr>
              <w:spacing w:line="280" w:lineRule="auto"/>
              <w:jc w:val="left"/>
              <w:rPr>
                <w:rFonts w:asciiTheme="minorEastAsia" w:hAnsiTheme="minorEastAsia"/>
              </w:rPr>
            </w:pPr>
            <w:r w:rsidRPr="00D92C1A">
              <w:rPr>
                <w:rFonts w:asciiTheme="minorEastAsia" w:hAnsiTheme="minorEastAsia" w:hint="eastAsia"/>
              </w:rPr>
              <w:t>（税別）</w:t>
            </w:r>
          </w:p>
        </w:tc>
      </w:tr>
      <w:tr w:rsidR="00B9268A" w:rsidRPr="00D92C1A" w14:paraId="1AB11B5A" w14:textId="77777777" w:rsidTr="00E24CDA">
        <w:trPr>
          <w:trHeight w:val="143"/>
        </w:trPr>
        <w:tc>
          <w:tcPr>
            <w:tcW w:w="4252" w:type="dxa"/>
            <w:tcBorders>
              <w:top w:val="single" w:sz="4" w:space="0" w:color="000000"/>
              <w:left w:val="single" w:sz="4" w:space="0" w:color="000000"/>
              <w:bottom w:val="single" w:sz="4" w:space="0" w:color="000000"/>
              <w:right w:val="single" w:sz="4" w:space="0" w:color="000000"/>
            </w:tcBorders>
          </w:tcPr>
          <w:p w14:paraId="675D2F07" w14:textId="4124A1AC" w:rsidR="00B9268A" w:rsidRPr="00D92C1A" w:rsidRDefault="00B9268A" w:rsidP="00B9268A">
            <w:pPr>
              <w:spacing w:line="284" w:lineRule="auto"/>
              <w:jc w:val="left"/>
              <w:rPr>
                <w:rFonts w:asciiTheme="minorEastAsia" w:hAnsiTheme="minorEastAsia"/>
                <w:sz w:val="22"/>
                <w:szCs w:val="22"/>
              </w:rPr>
            </w:pPr>
            <w:r w:rsidRPr="00D92C1A">
              <w:rPr>
                <w:rFonts w:asciiTheme="minorEastAsia" w:hAnsiTheme="minorEastAsia" w:hint="eastAsia"/>
                <w:sz w:val="22"/>
                <w:szCs w:val="22"/>
              </w:rPr>
              <w:t>人材育成</w:t>
            </w:r>
          </w:p>
        </w:tc>
        <w:tc>
          <w:tcPr>
            <w:tcW w:w="1843" w:type="dxa"/>
            <w:tcBorders>
              <w:top w:val="single" w:sz="4" w:space="0" w:color="000000"/>
              <w:left w:val="single" w:sz="4" w:space="0" w:color="000000"/>
              <w:bottom w:val="single" w:sz="4" w:space="0" w:color="000000"/>
              <w:right w:val="single" w:sz="4" w:space="0" w:color="000000"/>
            </w:tcBorders>
          </w:tcPr>
          <w:p w14:paraId="7CE1FFF9" w14:textId="53EB597D" w:rsidR="00B9268A" w:rsidRPr="00D92C1A" w:rsidRDefault="00B9268A" w:rsidP="008435F7">
            <w:pPr>
              <w:spacing w:line="284" w:lineRule="auto"/>
              <w:jc w:val="right"/>
              <w:rPr>
                <w:rFonts w:asciiTheme="minorEastAsia" w:hAnsiTheme="minorEastAsia"/>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0525EAE6" w14:textId="306AE755" w:rsidR="00B9268A" w:rsidRPr="00D92C1A" w:rsidRDefault="00B9268A" w:rsidP="008435F7">
            <w:pPr>
              <w:spacing w:line="284" w:lineRule="auto"/>
              <w:jc w:val="right"/>
              <w:rPr>
                <w:rFonts w:asciiTheme="minorEastAsia" w:hAnsiTheme="minorEastAsia"/>
                <w:sz w:val="22"/>
                <w:szCs w:val="22"/>
              </w:rPr>
            </w:pPr>
          </w:p>
        </w:tc>
      </w:tr>
    </w:tbl>
    <w:p w14:paraId="0A51C62C" w14:textId="77777777" w:rsidR="006F0F8D" w:rsidRPr="00D92C1A" w:rsidRDefault="006F0F8D" w:rsidP="00B9268A">
      <w:pPr>
        <w:spacing w:line="284" w:lineRule="auto"/>
        <w:ind w:firstLineChars="142" w:firstLine="284"/>
        <w:jc w:val="left"/>
        <w:rPr>
          <w:rFonts w:asciiTheme="minorEastAsia" w:hAnsiTheme="minorEastAsia"/>
          <w:sz w:val="20"/>
          <w:szCs w:val="20"/>
        </w:rPr>
      </w:pPr>
    </w:p>
    <w:tbl>
      <w:tblPr>
        <w:tblW w:w="8221"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5"/>
        <w:gridCol w:w="2126"/>
      </w:tblGrid>
      <w:tr w:rsidR="006F0F8D" w:rsidRPr="00D92C1A" w14:paraId="2468E3A1" w14:textId="77777777" w:rsidTr="006F0F8D">
        <w:tc>
          <w:tcPr>
            <w:tcW w:w="6095" w:type="dxa"/>
          </w:tcPr>
          <w:p w14:paraId="4BCB0D60" w14:textId="3EFD8C0E" w:rsidR="006F0F8D" w:rsidRPr="00D92C1A" w:rsidRDefault="006F0F8D" w:rsidP="00E715F5">
            <w:pPr>
              <w:spacing w:line="284" w:lineRule="auto"/>
              <w:jc w:val="left"/>
              <w:rPr>
                <w:rFonts w:asciiTheme="minorEastAsia" w:hAnsiTheme="minorEastAsia"/>
                <w:sz w:val="22"/>
              </w:rPr>
            </w:pPr>
            <w:r w:rsidRPr="00D92C1A">
              <w:rPr>
                <w:rFonts w:asciiTheme="minorEastAsia" w:hAnsiTheme="minorEastAsia" w:hint="eastAsia"/>
                <w:sz w:val="22"/>
                <w:szCs w:val="22"/>
              </w:rPr>
              <w:t>人材育成</w:t>
            </w:r>
            <w:r w:rsidRPr="00D92C1A">
              <w:rPr>
                <w:rFonts w:asciiTheme="minorEastAsia" w:hAnsiTheme="minorEastAsia"/>
                <w:sz w:val="22"/>
              </w:rPr>
              <w:t xml:space="preserve">　</w:t>
            </w:r>
            <w:r w:rsidRPr="00D92C1A">
              <w:rPr>
                <w:rFonts w:asciiTheme="minorEastAsia" w:hAnsiTheme="minorEastAsia" w:hint="eastAsia"/>
                <w:sz w:val="22"/>
              </w:rPr>
              <w:t>国庫</w:t>
            </w:r>
            <w:r w:rsidRPr="00D92C1A">
              <w:rPr>
                <w:rFonts w:asciiTheme="minorEastAsia" w:hAnsiTheme="minorEastAsia"/>
                <w:sz w:val="22"/>
              </w:rPr>
              <w:t>補助金申請</w:t>
            </w:r>
            <w:r w:rsidRPr="00D92C1A">
              <w:rPr>
                <w:rFonts w:asciiTheme="minorEastAsia" w:hAnsiTheme="minorEastAsia" w:hint="eastAsia"/>
                <w:sz w:val="22"/>
              </w:rPr>
              <w:t>額</w:t>
            </w:r>
          </w:p>
          <w:p w14:paraId="47CD06CC" w14:textId="77777777" w:rsidR="006F0F8D" w:rsidRPr="00D92C1A" w:rsidRDefault="006F0F8D" w:rsidP="00E715F5">
            <w:pPr>
              <w:spacing w:line="284" w:lineRule="auto"/>
              <w:jc w:val="left"/>
              <w:rPr>
                <w:rFonts w:asciiTheme="minorEastAsia" w:hAnsiTheme="minorEastAsia"/>
                <w:sz w:val="22"/>
              </w:rPr>
            </w:pPr>
            <w:r w:rsidRPr="00D92C1A">
              <w:rPr>
                <w:rFonts w:asciiTheme="minorEastAsia" w:hAnsiTheme="minorEastAsia" w:hint="eastAsia"/>
                <w:sz w:val="20"/>
                <w:szCs w:val="20"/>
              </w:rPr>
              <w:t>【</w:t>
            </w:r>
            <w:r w:rsidRPr="00D92C1A">
              <w:rPr>
                <w:rFonts w:asciiTheme="minorEastAsia" w:hAnsiTheme="minorEastAsia"/>
                <w:sz w:val="20"/>
                <w:szCs w:val="20"/>
              </w:rPr>
              <w:t>１千円未満切り捨て</w:t>
            </w:r>
            <w:r w:rsidRPr="00D92C1A">
              <w:rPr>
                <w:rFonts w:asciiTheme="minorEastAsia" w:hAnsiTheme="minorEastAsia" w:hint="eastAsia"/>
                <w:sz w:val="20"/>
                <w:szCs w:val="20"/>
              </w:rPr>
              <w:t>】</w:t>
            </w:r>
          </w:p>
        </w:tc>
        <w:tc>
          <w:tcPr>
            <w:tcW w:w="2126" w:type="dxa"/>
            <w:vAlign w:val="center"/>
          </w:tcPr>
          <w:p w14:paraId="1F8AA1AB" w14:textId="1075E813" w:rsidR="006F0F8D" w:rsidRPr="00D92C1A" w:rsidRDefault="006F0F8D" w:rsidP="00E715F5">
            <w:pPr>
              <w:spacing w:line="284" w:lineRule="auto"/>
              <w:jc w:val="right"/>
              <w:rPr>
                <w:rFonts w:asciiTheme="minorEastAsia" w:hAnsiTheme="minorEastAsia"/>
                <w:sz w:val="22"/>
              </w:rPr>
            </w:pPr>
            <w:r w:rsidRPr="00D92C1A">
              <w:rPr>
                <w:rFonts w:asciiTheme="minorEastAsia" w:hAnsiTheme="minorEastAsia"/>
                <w:sz w:val="22"/>
              </w:rPr>
              <w:t>円</w:t>
            </w:r>
          </w:p>
        </w:tc>
      </w:tr>
    </w:tbl>
    <w:p w14:paraId="39C3C256" w14:textId="77777777" w:rsidR="00E6499C" w:rsidRPr="00D92C1A" w:rsidRDefault="00E6499C" w:rsidP="00B9268A">
      <w:pPr>
        <w:spacing w:line="284" w:lineRule="auto"/>
        <w:ind w:firstLineChars="142" w:firstLine="284"/>
        <w:jc w:val="left"/>
        <w:rPr>
          <w:rFonts w:asciiTheme="minorEastAsia" w:hAnsiTheme="minorEastAsia"/>
          <w:sz w:val="20"/>
          <w:szCs w:val="20"/>
        </w:rPr>
      </w:pPr>
    </w:p>
    <w:p w14:paraId="313E31F6" w14:textId="27852406" w:rsidR="00B9268A" w:rsidRPr="00D92C1A" w:rsidRDefault="00B9268A" w:rsidP="00B9268A">
      <w:pPr>
        <w:spacing w:line="284" w:lineRule="auto"/>
        <w:ind w:firstLineChars="142" w:firstLine="284"/>
        <w:jc w:val="left"/>
        <w:rPr>
          <w:rFonts w:asciiTheme="minorEastAsia" w:hAnsiTheme="minorEastAsia"/>
          <w:sz w:val="20"/>
          <w:szCs w:val="20"/>
        </w:rPr>
      </w:pPr>
      <w:r w:rsidRPr="00D92C1A">
        <w:rPr>
          <w:rFonts w:asciiTheme="minorEastAsia" w:hAnsiTheme="minorEastAsia" w:hint="eastAsia"/>
          <w:sz w:val="20"/>
          <w:szCs w:val="20"/>
        </w:rPr>
        <w:t>※1　１事業者あたり補助金の上限額：15 万円</w:t>
      </w:r>
    </w:p>
    <w:p w14:paraId="3A0F6CE7" w14:textId="77777777" w:rsidR="00B9268A" w:rsidRPr="00D92C1A" w:rsidRDefault="00B9268A" w:rsidP="00B9268A">
      <w:pPr>
        <w:spacing w:line="222" w:lineRule="auto"/>
        <w:jc w:val="left"/>
        <w:rPr>
          <w:rFonts w:asciiTheme="minorEastAsia" w:hAnsiTheme="minorEastAsia"/>
          <w:sz w:val="24"/>
          <w:szCs w:val="24"/>
        </w:rPr>
      </w:pPr>
    </w:p>
    <w:p w14:paraId="715BFC0A" w14:textId="70E10D55" w:rsidR="00BC4560" w:rsidRPr="00D92C1A" w:rsidRDefault="00BC4560">
      <w:pPr>
        <w:rPr>
          <w:rFonts w:asciiTheme="minorEastAsia" w:hAnsiTheme="minorEastAsia"/>
          <w:sz w:val="24"/>
          <w:szCs w:val="24"/>
        </w:rPr>
      </w:pPr>
      <w:r w:rsidRPr="00D92C1A">
        <w:rPr>
          <w:rFonts w:asciiTheme="minorEastAsia" w:hAnsiTheme="minorEastAsia"/>
          <w:sz w:val="24"/>
          <w:szCs w:val="24"/>
        </w:rPr>
        <w:br w:type="page"/>
      </w:r>
    </w:p>
    <w:p w14:paraId="04C95FE8" w14:textId="77777777" w:rsidR="00BC4560" w:rsidRPr="00D92C1A" w:rsidRDefault="00BC4560" w:rsidP="00B9268A">
      <w:pPr>
        <w:spacing w:line="222" w:lineRule="auto"/>
        <w:jc w:val="left"/>
        <w:rPr>
          <w:rFonts w:asciiTheme="minorEastAsia" w:hAnsiTheme="minorEastAsia"/>
          <w:sz w:val="24"/>
          <w:szCs w:val="24"/>
        </w:rPr>
      </w:pPr>
    </w:p>
    <w:tbl>
      <w:tblPr>
        <w:tblW w:w="8197" w:type="dxa"/>
        <w:tblInd w:w="3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9"/>
        <w:gridCol w:w="5015"/>
        <w:gridCol w:w="2693"/>
      </w:tblGrid>
      <w:tr w:rsidR="00B9268A" w:rsidRPr="00D92C1A" w14:paraId="77F31AF6" w14:textId="77777777" w:rsidTr="00E24CDA">
        <w:trPr>
          <w:cantSplit/>
          <w:trHeight w:val="358"/>
        </w:trPr>
        <w:tc>
          <w:tcPr>
            <w:tcW w:w="489" w:type="dxa"/>
            <w:vMerge w:val="restart"/>
            <w:textDirection w:val="tbRlV"/>
            <w:vAlign w:val="center"/>
          </w:tcPr>
          <w:p w14:paraId="77EB7ACD" w14:textId="77777777" w:rsidR="00B9268A" w:rsidRPr="00D92C1A" w:rsidRDefault="00B9268A" w:rsidP="00E24CDA">
            <w:pPr>
              <w:spacing w:line="280" w:lineRule="auto"/>
              <w:ind w:left="113" w:right="113"/>
              <w:jc w:val="center"/>
              <w:rPr>
                <w:rFonts w:asciiTheme="minorEastAsia" w:hAnsiTheme="minorEastAsia"/>
                <w:sz w:val="20"/>
                <w:szCs w:val="20"/>
              </w:rPr>
            </w:pPr>
            <w:r w:rsidRPr="00D92C1A">
              <w:rPr>
                <w:rFonts w:asciiTheme="minorEastAsia" w:hAnsiTheme="minorEastAsia"/>
                <w:sz w:val="20"/>
                <w:szCs w:val="20"/>
              </w:rPr>
              <w:t>補助対象事業</w:t>
            </w:r>
          </w:p>
        </w:tc>
        <w:tc>
          <w:tcPr>
            <w:tcW w:w="5015" w:type="dxa"/>
            <w:vAlign w:val="center"/>
          </w:tcPr>
          <w:p w14:paraId="1FD2F95E" w14:textId="77777777" w:rsidR="00B9268A" w:rsidRPr="00D92C1A" w:rsidRDefault="00B9268A" w:rsidP="00E24CDA">
            <w:pPr>
              <w:spacing w:line="360" w:lineRule="auto"/>
              <w:jc w:val="center"/>
              <w:rPr>
                <w:rFonts w:asciiTheme="minorEastAsia" w:hAnsiTheme="minorEastAsia"/>
                <w:sz w:val="20"/>
                <w:szCs w:val="20"/>
              </w:rPr>
            </w:pPr>
            <w:r w:rsidRPr="00D92C1A">
              <w:rPr>
                <w:rFonts w:asciiTheme="minorEastAsia" w:hAnsiTheme="minorEastAsia"/>
                <w:sz w:val="20"/>
                <w:szCs w:val="20"/>
              </w:rPr>
              <w:t>具体的な取組</w:t>
            </w:r>
            <w:r w:rsidRPr="00D92C1A">
              <w:rPr>
                <w:rFonts w:asciiTheme="minorEastAsia" w:hAnsiTheme="minorEastAsia" w:hint="eastAsia"/>
                <w:sz w:val="20"/>
                <w:szCs w:val="20"/>
              </w:rPr>
              <w:t>内容</w:t>
            </w:r>
          </w:p>
        </w:tc>
        <w:tc>
          <w:tcPr>
            <w:tcW w:w="2693" w:type="dxa"/>
            <w:vAlign w:val="center"/>
          </w:tcPr>
          <w:p w14:paraId="7BB55E64" w14:textId="77777777" w:rsidR="00B9268A" w:rsidRPr="00D92C1A" w:rsidRDefault="00B9268A" w:rsidP="00E24CDA">
            <w:pPr>
              <w:spacing w:line="360" w:lineRule="auto"/>
              <w:jc w:val="center"/>
              <w:rPr>
                <w:rFonts w:asciiTheme="minorEastAsia" w:hAnsiTheme="minorEastAsia"/>
                <w:sz w:val="20"/>
                <w:szCs w:val="20"/>
              </w:rPr>
            </w:pPr>
            <w:r w:rsidRPr="00D92C1A">
              <w:rPr>
                <w:rFonts w:asciiTheme="minorEastAsia" w:hAnsiTheme="minorEastAsia" w:hint="eastAsia"/>
                <w:sz w:val="20"/>
                <w:szCs w:val="20"/>
              </w:rPr>
              <w:t>実施・完了年月日</w:t>
            </w:r>
          </w:p>
        </w:tc>
      </w:tr>
      <w:tr w:rsidR="00B9268A" w:rsidRPr="00D92C1A" w14:paraId="0D2249E9" w14:textId="77777777" w:rsidTr="00E24CDA">
        <w:trPr>
          <w:cantSplit/>
          <w:trHeight w:val="680"/>
        </w:trPr>
        <w:tc>
          <w:tcPr>
            <w:tcW w:w="489" w:type="dxa"/>
            <w:vMerge/>
            <w:vAlign w:val="center"/>
          </w:tcPr>
          <w:p w14:paraId="445E3A4A" w14:textId="77777777" w:rsidR="00B9268A" w:rsidRPr="00D92C1A" w:rsidRDefault="00B9268A" w:rsidP="00E24CDA">
            <w:pPr>
              <w:spacing w:line="280" w:lineRule="auto"/>
              <w:rPr>
                <w:rFonts w:asciiTheme="minorEastAsia" w:hAnsiTheme="minorEastAsia"/>
                <w:sz w:val="20"/>
                <w:szCs w:val="20"/>
              </w:rPr>
            </w:pPr>
          </w:p>
        </w:tc>
        <w:tc>
          <w:tcPr>
            <w:tcW w:w="5015" w:type="dxa"/>
            <w:vAlign w:val="center"/>
          </w:tcPr>
          <w:p w14:paraId="6DEF0A83" w14:textId="495DB776" w:rsidR="00B9268A" w:rsidRPr="00D92C1A" w:rsidRDefault="00B9268A" w:rsidP="00E24CDA">
            <w:pPr>
              <w:spacing w:line="360" w:lineRule="auto"/>
              <w:rPr>
                <w:rFonts w:asciiTheme="minorEastAsia" w:hAnsiTheme="minorEastAsia"/>
                <w:sz w:val="20"/>
                <w:szCs w:val="20"/>
              </w:rPr>
            </w:pPr>
            <w:r w:rsidRPr="00D92C1A">
              <w:rPr>
                <w:rFonts w:asciiTheme="minorEastAsia" w:hAnsiTheme="minorEastAsia" w:hint="eastAsia"/>
                <w:sz w:val="20"/>
                <w:szCs w:val="20"/>
              </w:rPr>
              <w:t>①</w:t>
            </w:r>
          </w:p>
        </w:tc>
        <w:tc>
          <w:tcPr>
            <w:tcW w:w="2693" w:type="dxa"/>
            <w:vAlign w:val="center"/>
          </w:tcPr>
          <w:p w14:paraId="0673376F" w14:textId="45465D4A" w:rsidR="00B9268A" w:rsidRPr="00D92C1A" w:rsidRDefault="00B9268A" w:rsidP="00E24CDA">
            <w:pPr>
              <w:spacing w:line="360" w:lineRule="auto"/>
              <w:jc w:val="center"/>
              <w:rPr>
                <w:rFonts w:asciiTheme="minorEastAsia" w:hAnsiTheme="minorEastAsia"/>
                <w:sz w:val="20"/>
                <w:szCs w:val="20"/>
              </w:rPr>
            </w:pPr>
            <w:r w:rsidRPr="00D92C1A">
              <w:rPr>
                <w:rFonts w:asciiTheme="minorEastAsia" w:hAnsiTheme="minorEastAsia"/>
                <w:sz w:val="20"/>
                <w:szCs w:val="20"/>
              </w:rPr>
              <w:t>令和</w:t>
            </w:r>
            <w:r w:rsidR="00D25CD5" w:rsidRPr="00D92C1A">
              <w:rPr>
                <w:rFonts w:asciiTheme="minorEastAsia" w:hAnsiTheme="minorEastAsia" w:hint="eastAsia"/>
                <w:sz w:val="20"/>
                <w:szCs w:val="20"/>
              </w:rPr>
              <w:t>8</w:t>
            </w:r>
            <w:r w:rsidRPr="00D92C1A">
              <w:rPr>
                <w:rFonts w:asciiTheme="minorEastAsia" w:hAnsiTheme="minorEastAsia"/>
                <w:sz w:val="20"/>
                <w:szCs w:val="20"/>
              </w:rPr>
              <w:t>年</w:t>
            </w:r>
            <w:r w:rsidR="008435F7" w:rsidRPr="00D92C1A">
              <w:rPr>
                <w:rFonts w:asciiTheme="minorEastAsia" w:hAnsiTheme="minorEastAsia" w:hint="eastAsia"/>
                <w:sz w:val="20"/>
                <w:szCs w:val="20"/>
              </w:rPr>
              <w:t xml:space="preserve">　</w:t>
            </w:r>
            <w:r w:rsidRPr="00D92C1A">
              <w:rPr>
                <w:rFonts w:asciiTheme="minorEastAsia" w:hAnsiTheme="minorEastAsia"/>
                <w:sz w:val="20"/>
                <w:szCs w:val="20"/>
              </w:rPr>
              <w:t>月</w:t>
            </w:r>
            <w:r w:rsidR="00D25CD5" w:rsidRPr="00D92C1A">
              <w:rPr>
                <w:rFonts w:asciiTheme="minorEastAsia" w:hAnsiTheme="minorEastAsia" w:hint="eastAsia"/>
                <w:sz w:val="20"/>
                <w:szCs w:val="20"/>
              </w:rPr>
              <w:t xml:space="preserve">　</w:t>
            </w:r>
            <w:r w:rsidRPr="00D92C1A">
              <w:rPr>
                <w:rFonts w:asciiTheme="minorEastAsia" w:hAnsiTheme="minorEastAsia"/>
                <w:sz w:val="20"/>
                <w:szCs w:val="20"/>
              </w:rPr>
              <w:t>日</w:t>
            </w:r>
          </w:p>
        </w:tc>
      </w:tr>
      <w:tr w:rsidR="00B9268A" w:rsidRPr="00D92C1A" w14:paraId="7E303AFB" w14:textId="77777777" w:rsidTr="00E24CDA">
        <w:trPr>
          <w:cantSplit/>
          <w:trHeight w:val="680"/>
        </w:trPr>
        <w:tc>
          <w:tcPr>
            <w:tcW w:w="489" w:type="dxa"/>
            <w:vMerge/>
            <w:vAlign w:val="center"/>
          </w:tcPr>
          <w:p w14:paraId="777A260A" w14:textId="77777777" w:rsidR="00B9268A" w:rsidRPr="00D92C1A" w:rsidRDefault="00B9268A" w:rsidP="00E24CDA">
            <w:pPr>
              <w:spacing w:line="280" w:lineRule="auto"/>
              <w:rPr>
                <w:rFonts w:asciiTheme="minorEastAsia" w:hAnsiTheme="minorEastAsia"/>
                <w:sz w:val="20"/>
                <w:szCs w:val="20"/>
              </w:rPr>
            </w:pPr>
          </w:p>
        </w:tc>
        <w:tc>
          <w:tcPr>
            <w:tcW w:w="5015" w:type="dxa"/>
            <w:vAlign w:val="center"/>
          </w:tcPr>
          <w:p w14:paraId="241248E4" w14:textId="1A80DF1B" w:rsidR="00B9268A" w:rsidRPr="00D92C1A" w:rsidRDefault="00B9268A" w:rsidP="00E24CDA">
            <w:pPr>
              <w:spacing w:line="360" w:lineRule="auto"/>
              <w:rPr>
                <w:rFonts w:asciiTheme="minorEastAsia" w:hAnsiTheme="minorEastAsia"/>
                <w:sz w:val="20"/>
                <w:szCs w:val="20"/>
              </w:rPr>
            </w:pPr>
            <w:r w:rsidRPr="00D92C1A">
              <w:rPr>
                <w:rFonts w:asciiTheme="minorEastAsia" w:hAnsiTheme="minorEastAsia" w:hint="eastAsia"/>
                <w:sz w:val="20"/>
                <w:szCs w:val="20"/>
              </w:rPr>
              <w:t>②</w:t>
            </w:r>
          </w:p>
        </w:tc>
        <w:tc>
          <w:tcPr>
            <w:tcW w:w="2693" w:type="dxa"/>
            <w:vAlign w:val="center"/>
          </w:tcPr>
          <w:p w14:paraId="6C832506" w14:textId="60285E69" w:rsidR="00B9268A" w:rsidRPr="00D92C1A" w:rsidRDefault="00D25CD5" w:rsidP="00E24CDA">
            <w:pPr>
              <w:spacing w:line="360" w:lineRule="auto"/>
              <w:jc w:val="center"/>
              <w:rPr>
                <w:rFonts w:asciiTheme="minorEastAsia" w:hAnsiTheme="minorEastAsia"/>
                <w:sz w:val="20"/>
                <w:szCs w:val="20"/>
              </w:rPr>
            </w:pPr>
            <w:r w:rsidRPr="00D92C1A">
              <w:rPr>
                <w:rFonts w:asciiTheme="minorEastAsia" w:hAnsiTheme="minorEastAsia"/>
                <w:sz w:val="20"/>
                <w:szCs w:val="20"/>
              </w:rPr>
              <w:t>令和</w:t>
            </w:r>
            <w:r w:rsidRPr="00D92C1A">
              <w:rPr>
                <w:rFonts w:asciiTheme="minorEastAsia" w:hAnsiTheme="minorEastAsia" w:hint="eastAsia"/>
                <w:sz w:val="20"/>
                <w:szCs w:val="20"/>
              </w:rPr>
              <w:t>8</w:t>
            </w:r>
            <w:r w:rsidRPr="00D92C1A">
              <w:rPr>
                <w:rFonts w:asciiTheme="minorEastAsia" w:hAnsiTheme="minorEastAsia"/>
                <w:sz w:val="20"/>
                <w:szCs w:val="20"/>
              </w:rPr>
              <w:t>年</w:t>
            </w:r>
            <w:r w:rsidRPr="00D92C1A">
              <w:rPr>
                <w:rFonts w:asciiTheme="minorEastAsia" w:hAnsiTheme="minorEastAsia" w:hint="eastAsia"/>
                <w:sz w:val="20"/>
                <w:szCs w:val="20"/>
              </w:rPr>
              <w:t xml:space="preserve">　</w:t>
            </w:r>
            <w:r w:rsidRPr="00D92C1A">
              <w:rPr>
                <w:rFonts w:asciiTheme="minorEastAsia" w:hAnsiTheme="minorEastAsia"/>
                <w:sz w:val="20"/>
                <w:szCs w:val="20"/>
              </w:rPr>
              <w:t>月</w:t>
            </w:r>
            <w:r w:rsidRPr="00D92C1A">
              <w:rPr>
                <w:rFonts w:asciiTheme="minorEastAsia" w:hAnsiTheme="minorEastAsia" w:hint="eastAsia"/>
                <w:sz w:val="20"/>
                <w:szCs w:val="20"/>
              </w:rPr>
              <w:t xml:space="preserve">　</w:t>
            </w:r>
            <w:r w:rsidRPr="00D92C1A">
              <w:rPr>
                <w:rFonts w:asciiTheme="minorEastAsia" w:hAnsiTheme="minorEastAsia"/>
                <w:sz w:val="20"/>
                <w:szCs w:val="20"/>
              </w:rPr>
              <w:t>日</w:t>
            </w:r>
          </w:p>
        </w:tc>
      </w:tr>
      <w:tr w:rsidR="00B9268A" w:rsidRPr="00D92C1A" w14:paraId="045BA4E7" w14:textId="77777777" w:rsidTr="00E24CDA">
        <w:trPr>
          <w:cantSplit/>
          <w:trHeight w:val="680"/>
        </w:trPr>
        <w:tc>
          <w:tcPr>
            <w:tcW w:w="489" w:type="dxa"/>
            <w:vMerge/>
            <w:vAlign w:val="center"/>
          </w:tcPr>
          <w:p w14:paraId="1B53AD4A" w14:textId="77777777" w:rsidR="00B9268A" w:rsidRPr="00D92C1A" w:rsidRDefault="00B9268A" w:rsidP="00E24CDA">
            <w:pPr>
              <w:spacing w:line="280" w:lineRule="auto"/>
              <w:rPr>
                <w:rFonts w:asciiTheme="minorEastAsia" w:hAnsiTheme="minorEastAsia"/>
                <w:sz w:val="20"/>
                <w:szCs w:val="20"/>
              </w:rPr>
            </w:pPr>
          </w:p>
        </w:tc>
        <w:tc>
          <w:tcPr>
            <w:tcW w:w="5015" w:type="dxa"/>
            <w:vAlign w:val="center"/>
          </w:tcPr>
          <w:p w14:paraId="742BBE54" w14:textId="77777777" w:rsidR="00B9268A" w:rsidRPr="00D92C1A" w:rsidRDefault="00B9268A" w:rsidP="00E24CDA">
            <w:pPr>
              <w:spacing w:line="360" w:lineRule="auto"/>
              <w:rPr>
                <w:rFonts w:asciiTheme="minorEastAsia" w:hAnsiTheme="minorEastAsia"/>
                <w:sz w:val="20"/>
                <w:szCs w:val="20"/>
              </w:rPr>
            </w:pPr>
            <w:r w:rsidRPr="00D92C1A">
              <w:rPr>
                <w:rFonts w:asciiTheme="minorEastAsia" w:hAnsiTheme="minorEastAsia" w:hint="eastAsia"/>
                <w:sz w:val="20"/>
                <w:szCs w:val="20"/>
              </w:rPr>
              <w:t>③</w:t>
            </w:r>
          </w:p>
        </w:tc>
        <w:tc>
          <w:tcPr>
            <w:tcW w:w="2693" w:type="dxa"/>
            <w:vAlign w:val="center"/>
          </w:tcPr>
          <w:p w14:paraId="4D31A389" w14:textId="302F1168" w:rsidR="00B9268A" w:rsidRPr="00D92C1A" w:rsidRDefault="00D25CD5" w:rsidP="00E24CDA">
            <w:pPr>
              <w:spacing w:line="360" w:lineRule="auto"/>
              <w:jc w:val="center"/>
              <w:rPr>
                <w:rFonts w:asciiTheme="minorEastAsia" w:hAnsiTheme="minorEastAsia"/>
                <w:sz w:val="20"/>
                <w:szCs w:val="20"/>
              </w:rPr>
            </w:pPr>
            <w:r w:rsidRPr="00D92C1A">
              <w:rPr>
                <w:rFonts w:asciiTheme="minorEastAsia" w:hAnsiTheme="minorEastAsia"/>
                <w:sz w:val="20"/>
                <w:szCs w:val="20"/>
              </w:rPr>
              <w:t>令和</w:t>
            </w:r>
            <w:r w:rsidRPr="00D92C1A">
              <w:rPr>
                <w:rFonts w:asciiTheme="minorEastAsia" w:hAnsiTheme="minorEastAsia" w:hint="eastAsia"/>
                <w:sz w:val="20"/>
                <w:szCs w:val="20"/>
              </w:rPr>
              <w:t>8</w:t>
            </w:r>
            <w:r w:rsidRPr="00D92C1A">
              <w:rPr>
                <w:rFonts w:asciiTheme="minorEastAsia" w:hAnsiTheme="minorEastAsia"/>
                <w:sz w:val="20"/>
                <w:szCs w:val="20"/>
              </w:rPr>
              <w:t>年</w:t>
            </w:r>
            <w:r w:rsidRPr="00D92C1A">
              <w:rPr>
                <w:rFonts w:asciiTheme="minorEastAsia" w:hAnsiTheme="minorEastAsia" w:hint="eastAsia"/>
                <w:sz w:val="20"/>
                <w:szCs w:val="20"/>
              </w:rPr>
              <w:t xml:space="preserve">　</w:t>
            </w:r>
            <w:r w:rsidRPr="00D92C1A">
              <w:rPr>
                <w:rFonts w:asciiTheme="minorEastAsia" w:hAnsiTheme="minorEastAsia"/>
                <w:sz w:val="20"/>
                <w:szCs w:val="20"/>
              </w:rPr>
              <w:t>月</w:t>
            </w:r>
            <w:r w:rsidRPr="00D92C1A">
              <w:rPr>
                <w:rFonts w:asciiTheme="minorEastAsia" w:hAnsiTheme="minorEastAsia" w:hint="eastAsia"/>
                <w:sz w:val="20"/>
                <w:szCs w:val="20"/>
              </w:rPr>
              <w:t xml:space="preserve">　</w:t>
            </w:r>
            <w:r w:rsidRPr="00D92C1A">
              <w:rPr>
                <w:rFonts w:asciiTheme="minorEastAsia" w:hAnsiTheme="minorEastAsia"/>
                <w:sz w:val="20"/>
                <w:szCs w:val="20"/>
              </w:rPr>
              <w:t>日</w:t>
            </w:r>
          </w:p>
        </w:tc>
      </w:tr>
      <w:tr w:rsidR="00B9268A" w:rsidRPr="00D92C1A" w14:paraId="4A0CA292" w14:textId="77777777" w:rsidTr="00E24CDA">
        <w:trPr>
          <w:cantSplit/>
          <w:trHeight w:val="680"/>
        </w:trPr>
        <w:tc>
          <w:tcPr>
            <w:tcW w:w="489" w:type="dxa"/>
            <w:vMerge/>
            <w:vAlign w:val="center"/>
          </w:tcPr>
          <w:p w14:paraId="4AD1D522" w14:textId="77777777" w:rsidR="00B9268A" w:rsidRPr="00D92C1A" w:rsidRDefault="00B9268A" w:rsidP="00E24CDA">
            <w:pPr>
              <w:spacing w:line="280" w:lineRule="auto"/>
              <w:rPr>
                <w:rFonts w:asciiTheme="minorEastAsia" w:hAnsiTheme="minorEastAsia"/>
                <w:sz w:val="20"/>
                <w:szCs w:val="20"/>
              </w:rPr>
            </w:pPr>
          </w:p>
        </w:tc>
        <w:tc>
          <w:tcPr>
            <w:tcW w:w="5015" w:type="dxa"/>
            <w:vAlign w:val="center"/>
          </w:tcPr>
          <w:p w14:paraId="6EEA616D" w14:textId="77777777" w:rsidR="00B9268A" w:rsidRPr="00D92C1A" w:rsidRDefault="00B9268A" w:rsidP="00E24CDA">
            <w:pPr>
              <w:spacing w:line="360" w:lineRule="auto"/>
              <w:rPr>
                <w:rFonts w:asciiTheme="minorEastAsia" w:hAnsiTheme="minorEastAsia"/>
                <w:sz w:val="20"/>
                <w:szCs w:val="20"/>
              </w:rPr>
            </w:pPr>
            <w:r w:rsidRPr="00D92C1A">
              <w:rPr>
                <w:rFonts w:asciiTheme="minorEastAsia" w:hAnsiTheme="minorEastAsia" w:hint="eastAsia"/>
                <w:sz w:val="20"/>
                <w:szCs w:val="20"/>
              </w:rPr>
              <w:t>④</w:t>
            </w:r>
          </w:p>
        </w:tc>
        <w:tc>
          <w:tcPr>
            <w:tcW w:w="2693" w:type="dxa"/>
            <w:vAlign w:val="center"/>
          </w:tcPr>
          <w:p w14:paraId="30A877E7" w14:textId="304F1343" w:rsidR="00B9268A" w:rsidRPr="00D92C1A" w:rsidRDefault="00D25CD5" w:rsidP="00E24CDA">
            <w:pPr>
              <w:spacing w:line="360" w:lineRule="auto"/>
              <w:jc w:val="center"/>
              <w:rPr>
                <w:rFonts w:asciiTheme="minorEastAsia" w:hAnsiTheme="minorEastAsia"/>
                <w:sz w:val="20"/>
                <w:szCs w:val="20"/>
              </w:rPr>
            </w:pPr>
            <w:r w:rsidRPr="00D92C1A">
              <w:rPr>
                <w:rFonts w:asciiTheme="minorEastAsia" w:hAnsiTheme="minorEastAsia"/>
                <w:sz w:val="20"/>
                <w:szCs w:val="20"/>
              </w:rPr>
              <w:t>令和</w:t>
            </w:r>
            <w:r w:rsidRPr="00D92C1A">
              <w:rPr>
                <w:rFonts w:asciiTheme="minorEastAsia" w:hAnsiTheme="minorEastAsia" w:hint="eastAsia"/>
                <w:sz w:val="20"/>
                <w:szCs w:val="20"/>
              </w:rPr>
              <w:t>8</w:t>
            </w:r>
            <w:r w:rsidRPr="00D92C1A">
              <w:rPr>
                <w:rFonts w:asciiTheme="minorEastAsia" w:hAnsiTheme="minorEastAsia"/>
                <w:sz w:val="20"/>
                <w:szCs w:val="20"/>
              </w:rPr>
              <w:t>年</w:t>
            </w:r>
            <w:r w:rsidRPr="00D92C1A">
              <w:rPr>
                <w:rFonts w:asciiTheme="minorEastAsia" w:hAnsiTheme="minorEastAsia" w:hint="eastAsia"/>
                <w:sz w:val="20"/>
                <w:szCs w:val="20"/>
              </w:rPr>
              <w:t xml:space="preserve">　</w:t>
            </w:r>
            <w:r w:rsidRPr="00D92C1A">
              <w:rPr>
                <w:rFonts w:asciiTheme="minorEastAsia" w:hAnsiTheme="minorEastAsia"/>
                <w:sz w:val="20"/>
                <w:szCs w:val="20"/>
              </w:rPr>
              <w:t>月</w:t>
            </w:r>
            <w:r w:rsidRPr="00D92C1A">
              <w:rPr>
                <w:rFonts w:asciiTheme="minorEastAsia" w:hAnsiTheme="minorEastAsia" w:hint="eastAsia"/>
                <w:sz w:val="20"/>
                <w:szCs w:val="20"/>
              </w:rPr>
              <w:t xml:space="preserve">　</w:t>
            </w:r>
            <w:r w:rsidRPr="00D92C1A">
              <w:rPr>
                <w:rFonts w:asciiTheme="minorEastAsia" w:hAnsiTheme="minorEastAsia"/>
                <w:sz w:val="20"/>
                <w:szCs w:val="20"/>
              </w:rPr>
              <w:t>日</w:t>
            </w:r>
          </w:p>
        </w:tc>
      </w:tr>
    </w:tbl>
    <w:p w14:paraId="1C33167F" w14:textId="77777777" w:rsidR="00AF6DD7" w:rsidRPr="00D92C1A" w:rsidRDefault="00AF6DD7" w:rsidP="00FD5B85">
      <w:pPr>
        <w:spacing w:line="222" w:lineRule="auto"/>
        <w:jc w:val="left"/>
        <w:rPr>
          <w:rFonts w:asciiTheme="minorEastAsia" w:hAnsiTheme="minorEastAsia"/>
          <w:sz w:val="24"/>
          <w:szCs w:val="24"/>
        </w:rPr>
      </w:pPr>
    </w:p>
    <w:p w14:paraId="23FF783E" w14:textId="2F030BAF" w:rsidR="00FF1BC1" w:rsidRPr="00D92C1A" w:rsidRDefault="00BC4560" w:rsidP="00FF1BC1">
      <w:pPr>
        <w:spacing w:line="222" w:lineRule="auto"/>
        <w:ind w:firstLineChars="142" w:firstLine="284"/>
        <w:jc w:val="left"/>
        <w:rPr>
          <w:rFonts w:asciiTheme="minorEastAsia" w:hAnsiTheme="minorEastAsia"/>
          <w:sz w:val="20"/>
          <w:szCs w:val="20"/>
        </w:rPr>
      </w:pPr>
      <w:r w:rsidRPr="00D92C1A">
        <w:rPr>
          <w:rFonts w:asciiTheme="minorEastAsia" w:hAnsiTheme="minorEastAsia"/>
          <w:sz w:val="20"/>
          <w:szCs w:val="20"/>
        </w:rPr>
        <w:t>人材育成機関が申請する場合</w:t>
      </w:r>
      <w:r w:rsidRPr="00D92C1A">
        <w:rPr>
          <w:rFonts w:asciiTheme="minorEastAsia" w:hAnsiTheme="minorEastAsia" w:hint="eastAsia"/>
          <w:sz w:val="20"/>
          <w:szCs w:val="20"/>
        </w:rPr>
        <w:t>は講習等を開催した対象の事業者を記載してください。</w:t>
      </w:r>
    </w:p>
    <w:tbl>
      <w:tblPr>
        <w:tblW w:w="820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6285"/>
      </w:tblGrid>
      <w:tr w:rsidR="00AF6DD7" w:rsidRPr="00D92C1A" w14:paraId="06ABAA00" w14:textId="77777777" w:rsidTr="00A32B9B">
        <w:trPr>
          <w:cantSplit/>
          <w:trHeight w:val="483"/>
        </w:trPr>
        <w:tc>
          <w:tcPr>
            <w:tcW w:w="1918" w:type="dxa"/>
            <w:vAlign w:val="center"/>
          </w:tcPr>
          <w:p w14:paraId="6EF2D110" w14:textId="1CA14BF9" w:rsidR="00AF6DD7" w:rsidRPr="00D92C1A" w:rsidRDefault="00AF6DD7" w:rsidP="00D9766E">
            <w:pPr>
              <w:spacing w:line="280" w:lineRule="auto"/>
              <w:jc w:val="center"/>
              <w:rPr>
                <w:rFonts w:asciiTheme="minorEastAsia" w:hAnsiTheme="minorEastAsia"/>
                <w:sz w:val="22"/>
                <w:szCs w:val="22"/>
              </w:rPr>
            </w:pPr>
            <w:r w:rsidRPr="00D92C1A">
              <w:rPr>
                <w:rFonts w:asciiTheme="minorEastAsia" w:hAnsiTheme="minorEastAsia"/>
                <w:sz w:val="22"/>
                <w:szCs w:val="22"/>
              </w:rPr>
              <w:t>事業者名</w:t>
            </w:r>
          </w:p>
        </w:tc>
        <w:tc>
          <w:tcPr>
            <w:tcW w:w="6285" w:type="dxa"/>
            <w:vAlign w:val="center"/>
          </w:tcPr>
          <w:p w14:paraId="744B453A" w14:textId="77777777" w:rsidR="00AF6DD7" w:rsidRPr="00D92C1A" w:rsidRDefault="00AF6DD7" w:rsidP="00D9766E">
            <w:pPr>
              <w:spacing w:line="360" w:lineRule="auto"/>
              <w:rPr>
                <w:rFonts w:asciiTheme="minorEastAsia" w:hAnsiTheme="minorEastAsia"/>
                <w:sz w:val="22"/>
                <w:szCs w:val="22"/>
              </w:rPr>
            </w:pPr>
          </w:p>
        </w:tc>
      </w:tr>
      <w:tr w:rsidR="00AF6DD7" w:rsidRPr="00D92C1A" w14:paraId="50B19F2A" w14:textId="77777777" w:rsidTr="00A32B9B">
        <w:trPr>
          <w:cantSplit/>
          <w:trHeight w:val="483"/>
        </w:trPr>
        <w:tc>
          <w:tcPr>
            <w:tcW w:w="1918" w:type="dxa"/>
            <w:vAlign w:val="center"/>
          </w:tcPr>
          <w:p w14:paraId="02A57315" w14:textId="753A3B3C" w:rsidR="00AF6DD7" w:rsidRPr="00D92C1A" w:rsidRDefault="00AF6DD7" w:rsidP="00D9766E">
            <w:pPr>
              <w:spacing w:line="280" w:lineRule="auto"/>
              <w:jc w:val="center"/>
              <w:rPr>
                <w:rFonts w:asciiTheme="minorEastAsia" w:hAnsiTheme="minorEastAsia"/>
                <w:sz w:val="22"/>
                <w:szCs w:val="22"/>
              </w:rPr>
            </w:pPr>
            <w:r w:rsidRPr="00D92C1A">
              <w:rPr>
                <w:rFonts w:asciiTheme="minorEastAsia" w:hAnsiTheme="minorEastAsia"/>
                <w:sz w:val="22"/>
                <w:szCs w:val="22"/>
              </w:rPr>
              <w:t>法人</w:t>
            </w:r>
            <w:r w:rsidR="00763789" w:rsidRPr="00D92C1A">
              <w:rPr>
                <w:rFonts w:asciiTheme="minorEastAsia" w:hAnsiTheme="minorEastAsia" w:hint="eastAsia"/>
                <w:sz w:val="22"/>
                <w:szCs w:val="22"/>
              </w:rPr>
              <w:t>番号</w:t>
            </w:r>
          </w:p>
        </w:tc>
        <w:tc>
          <w:tcPr>
            <w:tcW w:w="6285" w:type="dxa"/>
            <w:vAlign w:val="center"/>
          </w:tcPr>
          <w:p w14:paraId="203C9F22" w14:textId="77777777" w:rsidR="00AF6DD7" w:rsidRPr="00D92C1A" w:rsidRDefault="00AF6DD7" w:rsidP="00D9766E">
            <w:pPr>
              <w:spacing w:line="360" w:lineRule="auto"/>
              <w:rPr>
                <w:rFonts w:asciiTheme="minorEastAsia" w:hAnsiTheme="minorEastAsia"/>
                <w:sz w:val="22"/>
                <w:szCs w:val="22"/>
              </w:rPr>
            </w:pPr>
          </w:p>
        </w:tc>
      </w:tr>
    </w:tbl>
    <w:p w14:paraId="1AFDDBC7" w14:textId="52DCA431" w:rsidR="00AF6DD7" w:rsidRPr="00D92C1A" w:rsidRDefault="00AF6DD7" w:rsidP="000D385F">
      <w:pPr>
        <w:spacing w:before="120"/>
        <w:ind w:leftChars="140" w:left="666" w:hangingChars="186" w:hanging="372"/>
        <w:rPr>
          <w:rFonts w:asciiTheme="minorEastAsia" w:hAnsiTheme="minorEastAsia"/>
          <w:sz w:val="20"/>
          <w:szCs w:val="20"/>
        </w:rPr>
      </w:pPr>
      <w:r w:rsidRPr="00D92C1A">
        <w:rPr>
          <w:rFonts w:asciiTheme="minorEastAsia" w:hAnsiTheme="minorEastAsia" w:cs="ＭＳ 明朝" w:hint="eastAsia"/>
          <w:sz w:val="20"/>
          <w:szCs w:val="20"/>
        </w:rPr>
        <w:t>※</w:t>
      </w:r>
      <w:r w:rsidRPr="00D92C1A">
        <w:rPr>
          <w:rFonts w:asciiTheme="minorEastAsia" w:hAnsiTheme="minorEastAsia"/>
          <w:sz w:val="20"/>
          <w:szCs w:val="20"/>
        </w:rPr>
        <w:t>中小企業法に基づく中小企業者であって貨物自動車運送事業を経営する者の名称</w:t>
      </w:r>
      <w:r w:rsidR="00776CD1" w:rsidRPr="00D92C1A">
        <w:rPr>
          <w:rFonts w:asciiTheme="minorEastAsia" w:hAnsiTheme="minorEastAsia" w:hint="eastAsia"/>
          <w:sz w:val="20"/>
          <w:szCs w:val="20"/>
        </w:rPr>
        <w:t>、ならびに法人番号</w:t>
      </w:r>
      <w:r w:rsidRPr="00D92C1A">
        <w:rPr>
          <w:rFonts w:asciiTheme="minorEastAsia" w:hAnsiTheme="minorEastAsia"/>
          <w:sz w:val="20"/>
          <w:szCs w:val="20"/>
        </w:rPr>
        <w:t>を記入すること。</w:t>
      </w:r>
    </w:p>
    <w:p w14:paraId="4A57BB5E" w14:textId="77777777" w:rsidR="00AF6DD7" w:rsidRPr="00D92C1A" w:rsidRDefault="00AF6DD7" w:rsidP="00FD5B85">
      <w:pPr>
        <w:widowControl/>
        <w:jc w:val="left"/>
        <w:rPr>
          <w:rFonts w:asciiTheme="minorEastAsia" w:hAnsiTheme="minorEastAsia"/>
          <w:sz w:val="24"/>
          <w:szCs w:val="24"/>
        </w:rPr>
      </w:pPr>
    </w:p>
    <w:p w14:paraId="22BBE2A9" w14:textId="4A2FC905" w:rsidR="00BC4560" w:rsidRPr="00D92C1A" w:rsidRDefault="00BC4560">
      <w:pPr>
        <w:rPr>
          <w:rFonts w:asciiTheme="minorEastAsia" w:hAnsiTheme="minorEastAsia"/>
          <w:sz w:val="24"/>
          <w:szCs w:val="24"/>
        </w:rPr>
      </w:pPr>
    </w:p>
    <w:sectPr w:rsidR="00BC4560" w:rsidRPr="00D92C1A" w:rsidSect="00B32D87">
      <w:pgSz w:w="11906" w:h="16838"/>
      <w:pgMar w:top="1418" w:right="1701" w:bottom="1276" w:left="1701" w:header="851"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52B94D" w14:textId="77777777" w:rsidR="008E7973" w:rsidRDefault="008E7973" w:rsidP="0020758C">
      <w:r>
        <w:separator/>
      </w:r>
    </w:p>
  </w:endnote>
  <w:endnote w:type="continuationSeparator" w:id="0">
    <w:p w14:paraId="3EAD9582" w14:textId="77777777" w:rsidR="008E7973" w:rsidRDefault="008E7973" w:rsidP="002075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Yu Gothic">
    <w:altName w:val="游ゴシック"/>
    <w:panose1 w:val="020B0400000000000000"/>
    <w:charset w:val="80"/>
    <w:family w:val="modern"/>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Noto Sans Symbols">
    <w:charset w:val="00"/>
    <w:family w:val="auto"/>
    <w:pitch w:val="default"/>
    <w:embedRegular r:id="rId1" w:fontKey="{5B6D2880-D2BB-4EE0-89AF-E6098ABA5799}"/>
  </w:font>
  <w:font w:name="Century">
    <w:panose1 w:val="02040604050505020304"/>
    <w:charset w:val="00"/>
    <w:family w:val="roman"/>
    <w:pitch w:val="variable"/>
    <w:sig w:usb0="00000287" w:usb1="00000000" w:usb2="00000000" w:usb3="00000000" w:csb0="0000009F" w:csb1="00000000"/>
    <w:embedRegular r:id="rId2" w:fontKey="{8DD85130-C810-4D27-822C-B77BC5184B7A}"/>
    <w:embedBold r:id="rId3" w:fontKey="{D5CA6982-9E03-46CD-A825-A038152A71DB}"/>
  </w:font>
  <w:font w:name="Georgia">
    <w:panose1 w:val="02040502050405020303"/>
    <w:charset w:val="00"/>
    <w:family w:val="roman"/>
    <w:pitch w:val="variable"/>
    <w:sig w:usb0="00000287" w:usb1="00000000" w:usb2="00000000" w:usb3="00000000" w:csb0="0000009F" w:csb1="00000000"/>
    <w:embedItalic r:id="rId4" w:fontKey="{A7E0AB4E-45FE-4A4F-B376-6DFB9F830BE6}"/>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5" w:fontKey="{54CB58F4-70D3-461B-84A6-56E27FCD6FE0}"/>
  </w:font>
  <w:font w:name="Cambria">
    <w:panose1 w:val="02040503050406030204"/>
    <w:charset w:val="00"/>
    <w:family w:val="roman"/>
    <w:pitch w:val="variable"/>
    <w:sig w:usb0="E00006FF" w:usb1="420024FF" w:usb2="02000000" w:usb3="00000000" w:csb0="0000019F" w:csb1="00000000"/>
    <w:embedRegular r:id="rId6" w:fontKey="{92A30E75-690A-48A3-912D-C0647311787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732B10" w14:textId="77777777" w:rsidR="008E7973" w:rsidRDefault="008E7973" w:rsidP="0020758C">
      <w:r>
        <w:separator/>
      </w:r>
    </w:p>
  </w:footnote>
  <w:footnote w:type="continuationSeparator" w:id="0">
    <w:p w14:paraId="67AA7F8F" w14:textId="77777777" w:rsidR="008E7973" w:rsidRDefault="008E7973" w:rsidP="002075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0F6FD1"/>
    <w:multiLevelType w:val="hybridMultilevel"/>
    <w:tmpl w:val="0C84A2A8"/>
    <w:lvl w:ilvl="0" w:tplc="D5E2DA88">
      <w:start w:val="1"/>
      <w:numFmt w:val="decimalEnclosedCircle"/>
      <w:lvlText w:val="%1"/>
      <w:lvlJc w:val="left"/>
      <w:pPr>
        <w:ind w:left="360" w:hanging="360"/>
      </w:pPr>
      <w:rPr>
        <w:rFonts w:ascii="Yu Gothic" w:eastAsia="Yu Gothic" w:hAnsi="Yu Gothic" w:hint="default"/>
        <w:color w:val="000000"/>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 w15:restartNumberingAfterBreak="0">
    <w:nsid w:val="08A670FC"/>
    <w:multiLevelType w:val="hybridMultilevel"/>
    <w:tmpl w:val="C8E0ECB0"/>
    <w:lvl w:ilvl="0" w:tplc="3C1A08B0">
      <w:start w:val="1"/>
      <w:numFmt w:val="decimalEnclosedCircle"/>
      <w:lvlText w:val="%1"/>
      <w:lvlJc w:val="left"/>
      <w:pPr>
        <w:ind w:left="541" w:hanging="360"/>
      </w:pPr>
      <w:rPr>
        <w:rFonts w:ascii="Yu Gothic" w:eastAsia="Yu Gothic" w:hAnsi="Yu Gothic" w:hint="default"/>
        <w:color w:val="000000"/>
      </w:rPr>
    </w:lvl>
    <w:lvl w:ilvl="1" w:tplc="04090017" w:tentative="1">
      <w:start w:val="1"/>
      <w:numFmt w:val="aiueoFullWidth"/>
      <w:lvlText w:val="(%2)"/>
      <w:lvlJc w:val="left"/>
      <w:pPr>
        <w:ind w:left="1061" w:hanging="440"/>
      </w:pPr>
    </w:lvl>
    <w:lvl w:ilvl="2" w:tplc="04090011" w:tentative="1">
      <w:start w:val="1"/>
      <w:numFmt w:val="decimalEnclosedCircle"/>
      <w:lvlText w:val="%3"/>
      <w:lvlJc w:val="left"/>
      <w:pPr>
        <w:ind w:left="1501" w:hanging="440"/>
      </w:pPr>
    </w:lvl>
    <w:lvl w:ilvl="3" w:tplc="0409000F" w:tentative="1">
      <w:start w:val="1"/>
      <w:numFmt w:val="decimal"/>
      <w:lvlText w:val="%4."/>
      <w:lvlJc w:val="left"/>
      <w:pPr>
        <w:ind w:left="1941" w:hanging="440"/>
      </w:pPr>
    </w:lvl>
    <w:lvl w:ilvl="4" w:tplc="04090017" w:tentative="1">
      <w:start w:val="1"/>
      <w:numFmt w:val="aiueoFullWidth"/>
      <w:lvlText w:val="(%5)"/>
      <w:lvlJc w:val="left"/>
      <w:pPr>
        <w:ind w:left="2381" w:hanging="440"/>
      </w:pPr>
    </w:lvl>
    <w:lvl w:ilvl="5" w:tplc="04090011" w:tentative="1">
      <w:start w:val="1"/>
      <w:numFmt w:val="decimalEnclosedCircle"/>
      <w:lvlText w:val="%6"/>
      <w:lvlJc w:val="left"/>
      <w:pPr>
        <w:ind w:left="2821" w:hanging="440"/>
      </w:pPr>
    </w:lvl>
    <w:lvl w:ilvl="6" w:tplc="0409000F" w:tentative="1">
      <w:start w:val="1"/>
      <w:numFmt w:val="decimal"/>
      <w:lvlText w:val="%7."/>
      <w:lvlJc w:val="left"/>
      <w:pPr>
        <w:ind w:left="3261" w:hanging="440"/>
      </w:pPr>
    </w:lvl>
    <w:lvl w:ilvl="7" w:tplc="04090017" w:tentative="1">
      <w:start w:val="1"/>
      <w:numFmt w:val="aiueoFullWidth"/>
      <w:lvlText w:val="(%8)"/>
      <w:lvlJc w:val="left"/>
      <w:pPr>
        <w:ind w:left="3701" w:hanging="440"/>
      </w:pPr>
    </w:lvl>
    <w:lvl w:ilvl="8" w:tplc="04090011" w:tentative="1">
      <w:start w:val="1"/>
      <w:numFmt w:val="decimalEnclosedCircle"/>
      <w:lvlText w:val="%9"/>
      <w:lvlJc w:val="left"/>
      <w:pPr>
        <w:ind w:left="4141" w:hanging="440"/>
      </w:pPr>
    </w:lvl>
  </w:abstractNum>
  <w:abstractNum w:abstractNumId="2" w15:restartNumberingAfterBreak="0">
    <w:nsid w:val="09F35187"/>
    <w:multiLevelType w:val="hybridMultilevel"/>
    <w:tmpl w:val="50A64248"/>
    <w:lvl w:ilvl="0" w:tplc="8E0A9D84">
      <w:start w:val="1"/>
      <w:numFmt w:val="decimalEnclosedCircle"/>
      <w:lvlText w:val="%1"/>
      <w:lvlJc w:val="left"/>
      <w:pPr>
        <w:ind w:left="360" w:hanging="360"/>
      </w:pPr>
      <w:rPr>
        <w:rFonts w:ascii="Yu Gothic" w:eastAsia="Yu Gothic" w:hAnsi="Yu Gothic" w:hint="default"/>
        <w:color w:val="000000"/>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0A15096D"/>
    <w:multiLevelType w:val="hybridMultilevel"/>
    <w:tmpl w:val="9BC4575E"/>
    <w:lvl w:ilvl="0" w:tplc="04090001">
      <w:start w:val="1"/>
      <w:numFmt w:val="bullet"/>
      <w:lvlText w:val=""/>
      <w:lvlJc w:val="left"/>
      <w:pPr>
        <w:ind w:left="621" w:hanging="440"/>
      </w:pPr>
      <w:rPr>
        <w:rFonts w:ascii="Wingdings" w:hAnsi="Wingdings" w:hint="default"/>
      </w:rPr>
    </w:lvl>
    <w:lvl w:ilvl="1" w:tplc="0409000B" w:tentative="1">
      <w:start w:val="1"/>
      <w:numFmt w:val="bullet"/>
      <w:lvlText w:val=""/>
      <w:lvlJc w:val="left"/>
      <w:pPr>
        <w:ind w:left="1061" w:hanging="440"/>
      </w:pPr>
      <w:rPr>
        <w:rFonts w:ascii="Wingdings" w:hAnsi="Wingdings" w:hint="default"/>
      </w:rPr>
    </w:lvl>
    <w:lvl w:ilvl="2" w:tplc="0409000D" w:tentative="1">
      <w:start w:val="1"/>
      <w:numFmt w:val="bullet"/>
      <w:lvlText w:val=""/>
      <w:lvlJc w:val="left"/>
      <w:pPr>
        <w:ind w:left="1501" w:hanging="440"/>
      </w:pPr>
      <w:rPr>
        <w:rFonts w:ascii="Wingdings" w:hAnsi="Wingdings" w:hint="default"/>
      </w:rPr>
    </w:lvl>
    <w:lvl w:ilvl="3" w:tplc="04090001" w:tentative="1">
      <w:start w:val="1"/>
      <w:numFmt w:val="bullet"/>
      <w:lvlText w:val=""/>
      <w:lvlJc w:val="left"/>
      <w:pPr>
        <w:ind w:left="1941" w:hanging="440"/>
      </w:pPr>
      <w:rPr>
        <w:rFonts w:ascii="Wingdings" w:hAnsi="Wingdings" w:hint="default"/>
      </w:rPr>
    </w:lvl>
    <w:lvl w:ilvl="4" w:tplc="0409000B" w:tentative="1">
      <w:start w:val="1"/>
      <w:numFmt w:val="bullet"/>
      <w:lvlText w:val=""/>
      <w:lvlJc w:val="left"/>
      <w:pPr>
        <w:ind w:left="2381" w:hanging="440"/>
      </w:pPr>
      <w:rPr>
        <w:rFonts w:ascii="Wingdings" w:hAnsi="Wingdings" w:hint="default"/>
      </w:rPr>
    </w:lvl>
    <w:lvl w:ilvl="5" w:tplc="0409000D" w:tentative="1">
      <w:start w:val="1"/>
      <w:numFmt w:val="bullet"/>
      <w:lvlText w:val=""/>
      <w:lvlJc w:val="left"/>
      <w:pPr>
        <w:ind w:left="2821" w:hanging="440"/>
      </w:pPr>
      <w:rPr>
        <w:rFonts w:ascii="Wingdings" w:hAnsi="Wingdings" w:hint="default"/>
      </w:rPr>
    </w:lvl>
    <w:lvl w:ilvl="6" w:tplc="04090001" w:tentative="1">
      <w:start w:val="1"/>
      <w:numFmt w:val="bullet"/>
      <w:lvlText w:val=""/>
      <w:lvlJc w:val="left"/>
      <w:pPr>
        <w:ind w:left="3261" w:hanging="440"/>
      </w:pPr>
      <w:rPr>
        <w:rFonts w:ascii="Wingdings" w:hAnsi="Wingdings" w:hint="default"/>
      </w:rPr>
    </w:lvl>
    <w:lvl w:ilvl="7" w:tplc="0409000B" w:tentative="1">
      <w:start w:val="1"/>
      <w:numFmt w:val="bullet"/>
      <w:lvlText w:val=""/>
      <w:lvlJc w:val="left"/>
      <w:pPr>
        <w:ind w:left="3701" w:hanging="440"/>
      </w:pPr>
      <w:rPr>
        <w:rFonts w:ascii="Wingdings" w:hAnsi="Wingdings" w:hint="default"/>
      </w:rPr>
    </w:lvl>
    <w:lvl w:ilvl="8" w:tplc="0409000D" w:tentative="1">
      <w:start w:val="1"/>
      <w:numFmt w:val="bullet"/>
      <w:lvlText w:val=""/>
      <w:lvlJc w:val="left"/>
      <w:pPr>
        <w:ind w:left="4141" w:hanging="440"/>
      </w:pPr>
      <w:rPr>
        <w:rFonts w:ascii="Wingdings" w:hAnsi="Wingdings" w:hint="default"/>
      </w:rPr>
    </w:lvl>
  </w:abstractNum>
  <w:abstractNum w:abstractNumId="4" w15:restartNumberingAfterBreak="0">
    <w:nsid w:val="0D2160BD"/>
    <w:multiLevelType w:val="multilevel"/>
    <w:tmpl w:val="F614EB3C"/>
    <w:lvl w:ilvl="0">
      <w:numFmt w:val="bullet"/>
      <w:lvlText w:val="□"/>
      <w:lvlJc w:val="left"/>
      <w:pPr>
        <w:ind w:left="780" w:hanging="360"/>
      </w:pPr>
      <w:rPr>
        <w:rFonts w:ascii="ＭＳ 明朝" w:eastAsia="ＭＳ 明朝" w:hAnsi="ＭＳ 明朝" w:cs="ＭＳ 明朝"/>
      </w:rPr>
    </w:lvl>
    <w:lvl w:ilvl="1">
      <w:start w:val="1"/>
      <w:numFmt w:val="bullet"/>
      <w:lvlText w:val="⮚"/>
      <w:lvlJc w:val="left"/>
      <w:pPr>
        <w:ind w:left="1260" w:hanging="420"/>
      </w:pPr>
      <w:rPr>
        <w:rFonts w:ascii="Noto Sans Symbols" w:eastAsia="Noto Sans Symbols" w:hAnsi="Noto Sans Symbols" w:cs="Noto Sans Symbols"/>
      </w:rPr>
    </w:lvl>
    <w:lvl w:ilvl="2">
      <w:start w:val="1"/>
      <w:numFmt w:val="bullet"/>
      <w:lvlText w:val="✧"/>
      <w:lvlJc w:val="left"/>
      <w:pPr>
        <w:ind w:left="1680" w:hanging="420"/>
      </w:pPr>
      <w:rPr>
        <w:rFonts w:ascii="Noto Sans Symbols" w:eastAsia="Noto Sans Symbols" w:hAnsi="Noto Sans Symbols" w:cs="Noto Sans Symbols"/>
      </w:rPr>
    </w:lvl>
    <w:lvl w:ilvl="3">
      <w:start w:val="1"/>
      <w:numFmt w:val="bullet"/>
      <w:lvlText w:val="●"/>
      <w:lvlJc w:val="left"/>
      <w:pPr>
        <w:ind w:left="2100" w:hanging="420"/>
      </w:pPr>
      <w:rPr>
        <w:rFonts w:ascii="Noto Sans Symbols" w:eastAsia="Noto Sans Symbols" w:hAnsi="Noto Sans Symbols" w:cs="Noto Sans Symbols"/>
      </w:rPr>
    </w:lvl>
    <w:lvl w:ilvl="4">
      <w:start w:val="1"/>
      <w:numFmt w:val="bullet"/>
      <w:lvlText w:val="⮚"/>
      <w:lvlJc w:val="left"/>
      <w:pPr>
        <w:ind w:left="2520" w:hanging="420"/>
      </w:pPr>
      <w:rPr>
        <w:rFonts w:ascii="Noto Sans Symbols" w:eastAsia="Noto Sans Symbols" w:hAnsi="Noto Sans Symbols" w:cs="Noto Sans Symbols"/>
      </w:rPr>
    </w:lvl>
    <w:lvl w:ilvl="5">
      <w:start w:val="1"/>
      <w:numFmt w:val="bullet"/>
      <w:lvlText w:val="✧"/>
      <w:lvlJc w:val="left"/>
      <w:pPr>
        <w:ind w:left="2940" w:hanging="420"/>
      </w:pPr>
      <w:rPr>
        <w:rFonts w:ascii="Noto Sans Symbols" w:eastAsia="Noto Sans Symbols" w:hAnsi="Noto Sans Symbols" w:cs="Noto Sans Symbols"/>
      </w:rPr>
    </w:lvl>
    <w:lvl w:ilvl="6">
      <w:start w:val="1"/>
      <w:numFmt w:val="bullet"/>
      <w:lvlText w:val="●"/>
      <w:lvlJc w:val="left"/>
      <w:pPr>
        <w:ind w:left="3360" w:hanging="420"/>
      </w:pPr>
      <w:rPr>
        <w:rFonts w:ascii="Noto Sans Symbols" w:eastAsia="Noto Sans Symbols" w:hAnsi="Noto Sans Symbols" w:cs="Noto Sans Symbols"/>
      </w:rPr>
    </w:lvl>
    <w:lvl w:ilvl="7">
      <w:start w:val="1"/>
      <w:numFmt w:val="bullet"/>
      <w:lvlText w:val="⮚"/>
      <w:lvlJc w:val="left"/>
      <w:pPr>
        <w:ind w:left="3780" w:hanging="420"/>
      </w:pPr>
      <w:rPr>
        <w:rFonts w:ascii="Noto Sans Symbols" w:eastAsia="Noto Sans Symbols" w:hAnsi="Noto Sans Symbols" w:cs="Noto Sans Symbols"/>
      </w:rPr>
    </w:lvl>
    <w:lvl w:ilvl="8">
      <w:start w:val="1"/>
      <w:numFmt w:val="bullet"/>
      <w:lvlText w:val="✧"/>
      <w:lvlJc w:val="left"/>
      <w:pPr>
        <w:ind w:left="4200" w:hanging="420"/>
      </w:pPr>
      <w:rPr>
        <w:rFonts w:ascii="Noto Sans Symbols" w:eastAsia="Noto Sans Symbols" w:hAnsi="Noto Sans Symbols" w:cs="Noto Sans Symbols"/>
      </w:rPr>
    </w:lvl>
  </w:abstractNum>
  <w:abstractNum w:abstractNumId="5" w15:restartNumberingAfterBreak="0">
    <w:nsid w:val="14DE468F"/>
    <w:multiLevelType w:val="hybridMultilevel"/>
    <w:tmpl w:val="0B02BAEA"/>
    <w:lvl w:ilvl="0" w:tplc="6AE66952">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 w15:restartNumberingAfterBreak="0">
    <w:nsid w:val="2FD2468B"/>
    <w:multiLevelType w:val="hybridMultilevel"/>
    <w:tmpl w:val="8334ECAA"/>
    <w:lvl w:ilvl="0" w:tplc="A85690F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 w15:restartNumberingAfterBreak="0">
    <w:nsid w:val="409839AB"/>
    <w:multiLevelType w:val="hybridMultilevel"/>
    <w:tmpl w:val="FADC580C"/>
    <w:lvl w:ilvl="0" w:tplc="A5789440">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438E6842"/>
    <w:multiLevelType w:val="hybridMultilevel"/>
    <w:tmpl w:val="3B56C62C"/>
    <w:lvl w:ilvl="0" w:tplc="9340A8FC">
      <w:start w:val="1"/>
      <w:numFmt w:val="decimalEnclosedCircle"/>
      <w:lvlText w:val="%1"/>
      <w:lvlJc w:val="left"/>
      <w:pPr>
        <w:ind w:left="720" w:hanging="360"/>
      </w:pPr>
      <w:rPr>
        <w:rFonts w:hint="default"/>
      </w:rPr>
    </w:lvl>
    <w:lvl w:ilvl="1" w:tplc="04090017" w:tentative="1">
      <w:start w:val="1"/>
      <w:numFmt w:val="aiueoFullWidth"/>
      <w:lvlText w:val="(%2)"/>
      <w:lvlJc w:val="left"/>
      <w:pPr>
        <w:ind w:left="1240" w:hanging="440"/>
      </w:pPr>
    </w:lvl>
    <w:lvl w:ilvl="2" w:tplc="04090011" w:tentative="1">
      <w:start w:val="1"/>
      <w:numFmt w:val="decimalEnclosedCircle"/>
      <w:lvlText w:val="%3"/>
      <w:lvlJc w:val="left"/>
      <w:pPr>
        <w:ind w:left="1680" w:hanging="440"/>
      </w:pPr>
    </w:lvl>
    <w:lvl w:ilvl="3" w:tplc="0409000F" w:tentative="1">
      <w:start w:val="1"/>
      <w:numFmt w:val="decimal"/>
      <w:lvlText w:val="%4."/>
      <w:lvlJc w:val="left"/>
      <w:pPr>
        <w:ind w:left="2120" w:hanging="440"/>
      </w:pPr>
    </w:lvl>
    <w:lvl w:ilvl="4" w:tplc="04090017" w:tentative="1">
      <w:start w:val="1"/>
      <w:numFmt w:val="aiueoFullWidth"/>
      <w:lvlText w:val="(%5)"/>
      <w:lvlJc w:val="left"/>
      <w:pPr>
        <w:ind w:left="2560" w:hanging="440"/>
      </w:pPr>
    </w:lvl>
    <w:lvl w:ilvl="5" w:tplc="04090011" w:tentative="1">
      <w:start w:val="1"/>
      <w:numFmt w:val="decimalEnclosedCircle"/>
      <w:lvlText w:val="%6"/>
      <w:lvlJc w:val="left"/>
      <w:pPr>
        <w:ind w:left="3000" w:hanging="440"/>
      </w:pPr>
    </w:lvl>
    <w:lvl w:ilvl="6" w:tplc="0409000F" w:tentative="1">
      <w:start w:val="1"/>
      <w:numFmt w:val="decimal"/>
      <w:lvlText w:val="%7."/>
      <w:lvlJc w:val="left"/>
      <w:pPr>
        <w:ind w:left="3440" w:hanging="440"/>
      </w:pPr>
    </w:lvl>
    <w:lvl w:ilvl="7" w:tplc="04090017" w:tentative="1">
      <w:start w:val="1"/>
      <w:numFmt w:val="aiueoFullWidth"/>
      <w:lvlText w:val="(%8)"/>
      <w:lvlJc w:val="left"/>
      <w:pPr>
        <w:ind w:left="3880" w:hanging="440"/>
      </w:pPr>
    </w:lvl>
    <w:lvl w:ilvl="8" w:tplc="04090011" w:tentative="1">
      <w:start w:val="1"/>
      <w:numFmt w:val="decimalEnclosedCircle"/>
      <w:lvlText w:val="%9"/>
      <w:lvlJc w:val="left"/>
      <w:pPr>
        <w:ind w:left="4320" w:hanging="440"/>
      </w:pPr>
    </w:lvl>
  </w:abstractNum>
  <w:abstractNum w:abstractNumId="9" w15:restartNumberingAfterBreak="0">
    <w:nsid w:val="50D53D62"/>
    <w:multiLevelType w:val="hybridMultilevel"/>
    <w:tmpl w:val="B4E8C61C"/>
    <w:lvl w:ilvl="0" w:tplc="50704B3C">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0" w15:restartNumberingAfterBreak="0">
    <w:nsid w:val="57046CCA"/>
    <w:multiLevelType w:val="hybridMultilevel"/>
    <w:tmpl w:val="2B00EA5E"/>
    <w:lvl w:ilvl="0" w:tplc="1A1E7334">
      <w:start w:val="1"/>
      <w:numFmt w:val="decimalEnclosedCircle"/>
      <w:lvlText w:val="%1"/>
      <w:lvlJc w:val="left"/>
      <w:pPr>
        <w:ind w:left="360" w:hanging="360"/>
      </w:pPr>
      <w:rPr>
        <w:rFonts w:hint="default"/>
        <w:color w:val="000000"/>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1" w15:restartNumberingAfterBreak="0">
    <w:nsid w:val="57CE4F1E"/>
    <w:multiLevelType w:val="hybridMultilevel"/>
    <w:tmpl w:val="5BE490C2"/>
    <w:lvl w:ilvl="0" w:tplc="3F3EBF32">
      <w:start w:val="1"/>
      <w:numFmt w:val="decimalFullWidth"/>
      <w:lvlText w:val="%1．"/>
      <w:lvlJc w:val="left"/>
      <w:pPr>
        <w:ind w:left="432" w:hanging="432"/>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61CB79B4"/>
    <w:multiLevelType w:val="multilevel"/>
    <w:tmpl w:val="48A42D1E"/>
    <w:lvl w:ilvl="0">
      <w:numFmt w:val="bullet"/>
      <w:lvlText w:val="□"/>
      <w:lvlJc w:val="left"/>
      <w:pPr>
        <w:ind w:left="780" w:hanging="360"/>
      </w:pPr>
      <w:rPr>
        <w:rFonts w:ascii="ＭＳ 明朝" w:eastAsia="ＭＳ 明朝" w:hAnsi="ＭＳ 明朝" w:cs="ＭＳ 明朝"/>
      </w:rPr>
    </w:lvl>
    <w:lvl w:ilvl="1">
      <w:start w:val="1"/>
      <w:numFmt w:val="bullet"/>
      <w:lvlText w:val="⮚"/>
      <w:lvlJc w:val="left"/>
      <w:pPr>
        <w:ind w:left="1260" w:hanging="420"/>
      </w:pPr>
      <w:rPr>
        <w:rFonts w:ascii="Noto Sans Symbols" w:eastAsia="Noto Sans Symbols" w:hAnsi="Noto Sans Symbols" w:cs="Noto Sans Symbols"/>
      </w:rPr>
    </w:lvl>
    <w:lvl w:ilvl="2">
      <w:start w:val="1"/>
      <w:numFmt w:val="bullet"/>
      <w:lvlText w:val="✧"/>
      <w:lvlJc w:val="left"/>
      <w:pPr>
        <w:ind w:left="1680" w:hanging="420"/>
      </w:pPr>
      <w:rPr>
        <w:rFonts w:ascii="Noto Sans Symbols" w:eastAsia="Noto Sans Symbols" w:hAnsi="Noto Sans Symbols" w:cs="Noto Sans Symbols"/>
      </w:rPr>
    </w:lvl>
    <w:lvl w:ilvl="3">
      <w:start w:val="1"/>
      <w:numFmt w:val="bullet"/>
      <w:lvlText w:val="●"/>
      <w:lvlJc w:val="left"/>
      <w:pPr>
        <w:ind w:left="2100" w:hanging="420"/>
      </w:pPr>
      <w:rPr>
        <w:rFonts w:ascii="Noto Sans Symbols" w:eastAsia="Noto Sans Symbols" w:hAnsi="Noto Sans Symbols" w:cs="Noto Sans Symbols"/>
      </w:rPr>
    </w:lvl>
    <w:lvl w:ilvl="4">
      <w:start w:val="1"/>
      <w:numFmt w:val="bullet"/>
      <w:lvlText w:val="⮚"/>
      <w:lvlJc w:val="left"/>
      <w:pPr>
        <w:ind w:left="2520" w:hanging="420"/>
      </w:pPr>
      <w:rPr>
        <w:rFonts w:ascii="Noto Sans Symbols" w:eastAsia="Noto Sans Symbols" w:hAnsi="Noto Sans Symbols" w:cs="Noto Sans Symbols"/>
      </w:rPr>
    </w:lvl>
    <w:lvl w:ilvl="5">
      <w:start w:val="1"/>
      <w:numFmt w:val="bullet"/>
      <w:lvlText w:val="✧"/>
      <w:lvlJc w:val="left"/>
      <w:pPr>
        <w:ind w:left="2940" w:hanging="420"/>
      </w:pPr>
      <w:rPr>
        <w:rFonts w:ascii="Noto Sans Symbols" w:eastAsia="Noto Sans Symbols" w:hAnsi="Noto Sans Symbols" w:cs="Noto Sans Symbols"/>
      </w:rPr>
    </w:lvl>
    <w:lvl w:ilvl="6">
      <w:start w:val="1"/>
      <w:numFmt w:val="bullet"/>
      <w:lvlText w:val="●"/>
      <w:lvlJc w:val="left"/>
      <w:pPr>
        <w:ind w:left="3360" w:hanging="420"/>
      </w:pPr>
      <w:rPr>
        <w:rFonts w:ascii="Noto Sans Symbols" w:eastAsia="Noto Sans Symbols" w:hAnsi="Noto Sans Symbols" w:cs="Noto Sans Symbols"/>
      </w:rPr>
    </w:lvl>
    <w:lvl w:ilvl="7">
      <w:start w:val="1"/>
      <w:numFmt w:val="bullet"/>
      <w:lvlText w:val="⮚"/>
      <w:lvlJc w:val="left"/>
      <w:pPr>
        <w:ind w:left="3780" w:hanging="420"/>
      </w:pPr>
      <w:rPr>
        <w:rFonts w:ascii="Noto Sans Symbols" w:eastAsia="Noto Sans Symbols" w:hAnsi="Noto Sans Symbols" w:cs="Noto Sans Symbols"/>
      </w:rPr>
    </w:lvl>
    <w:lvl w:ilvl="8">
      <w:start w:val="1"/>
      <w:numFmt w:val="bullet"/>
      <w:lvlText w:val="✧"/>
      <w:lvlJc w:val="left"/>
      <w:pPr>
        <w:ind w:left="4200" w:hanging="420"/>
      </w:pPr>
      <w:rPr>
        <w:rFonts w:ascii="Noto Sans Symbols" w:eastAsia="Noto Sans Symbols" w:hAnsi="Noto Sans Symbols" w:cs="Noto Sans Symbols"/>
      </w:rPr>
    </w:lvl>
  </w:abstractNum>
  <w:abstractNum w:abstractNumId="13" w15:restartNumberingAfterBreak="0">
    <w:nsid w:val="663832D7"/>
    <w:multiLevelType w:val="hybridMultilevel"/>
    <w:tmpl w:val="58F293BE"/>
    <w:lvl w:ilvl="0" w:tplc="44467C8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4" w15:restartNumberingAfterBreak="0">
    <w:nsid w:val="7FFA5E3E"/>
    <w:multiLevelType w:val="multilevel"/>
    <w:tmpl w:val="93E07E54"/>
    <w:lvl w:ilvl="0">
      <w:numFmt w:val="bullet"/>
      <w:lvlText w:val="□"/>
      <w:lvlJc w:val="left"/>
      <w:pPr>
        <w:ind w:left="780" w:hanging="360"/>
      </w:pPr>
      <w:rPr>
        <w:rFonts w:ascii="ＭＳ 明朝" w:eastAsia="ＭＳ 明朝" w:hAnsi="ＭＳ 明朝" w:cs="ＭＳ 明朝"/>
      </w:rPr>
    </w:lvl>
    <w:lvl w:ilvl="1">
      <w:start w:val="1"/>
      <w:numFmt w:val="bullet"/>
      <w:lvlText w:val="⮚"/>
      <w:lvlJc w:val="left"/>
      <w:pPr>
        <w:ind w:left="1260" w:hanging="420"/>
      </w:pPr>
      <w:rPr>
        <w:rFonts w:ascii="Noto Sans Symbols" w:eastAsia="Noto Sans Symbols" w:hAnsi="Noto Sans Symbols" w:cs="Noto Sans Symbols"/>
      </w:rPr>
    </w:lvl>
    <w:lvl w:ilvl="2">
      <w:start w:val="1"/>
      <w:numFmt w:val="bullet"/>
      <w:lvlText w:val="✧"/>
      <w:lvlJc w:val="left"/>
      <w:pPr>
        <w:ind w:left="1680" w:hanging="420"/>
      </w:pPr>
      <w:rPr>
        <w:rFonts w:ascii="Noto Sans Symbols" w:eastAsia="Noto Sans Symbols" w:hAnsi="Noto Sans Symbols" w:cs="Noto Sans Symbols"/>
      </w:rPr>
    </w:lvl>
    <w:lvl w:ilvl="3">
      <w:start w:val="1"/>
      <w:numFmt w:val="bullet"/>
      <w:lvlText w:val="●"/>
      <w:lvlJc w:val="left"/>
      <w:pPr>
        <w:ind w:left="2100" w:hanging="420"/>
      </w:pPr>
      <w:rPr>
        <w:rFonts w:ascii="Noto Sans Symbols" w:eastAsia="Noto Sans Symbols" w:hAnsi="Noto Sans Symbols" w:cs="Noto Sans Symbols"/>
      </w:rPr>
    </w:lvl>
    <w:lvl w:ilvl="4">
      <w:start w:val="1"/>
      <w:numFmt w:val="bullet"/>
      <w:lvlText w:val="⮚"/>
      <w:lvlJc w:val="left"/>
      <w:pPr>
        <w:ind w:left="2520" w:hanging="420"/>
      </w:pPr>
      <w:rPr>
        <w:rFonts w:ascii="Noto Sans Symbols" w:eastAsia="Noto Sans Symbols" w:hAnsi="Noto Sans Symbols" w:cs="Noto Sans Symbols"/>
      </w:rPr>
    </w:lvl>
    <w:lvl w:ilvl="5">
      <w:start w:val="1"/>
      <w:numFmt w:val="bullet"/>
      <w:lvlText w:val="✧"/>
      <w:lvlJc w:val="left"/>
      <w:pPr>
        <w:ind w:left="2940" w:hanging="420"/>
      </w:pPr>
      <w:rPr>
        <w:rFonts w:ascii="Noto Sans Symbols" w:eastAsia="Noto Sans Symbols" w:hAnsi="Noto Sans Symbols" w:cs="Noto Sans Symbols"/>
      </w:rPr>
    </w:lvl>
    <w:lvl w:ilvl="6">
      <w:start w:val="1"/>
      <w:numFmt w:val="bullet"/>
      <w:lvlText w:val="●"/>
      <w:lvlJc w:val="left"/>
      <w:pPr>
        <w:ind w:left="3360" w:hanging="420"/>
      </w:pPr>
      <w:rPr>
        <w:rFonts w:ascii="Noto Sans Symbols" w:eastAsia="Noto Sans Symbols" w:hAnsi="Noto Sans Symbols" w:cs="Noto Sans Symbols"/>
      </w:rPr>
    </w:lvl>
    <w:lvl w:ilvl="7">
      <w:start w:val="1"/>
      <w:numFmt w:val="bullet"/>
      <w:lvlText w:val="⮚"/>
      <w:lvlJc w:val="left"/>
      <w:pPr>
        <w:ind w:left="3780" w:hanging="420"/>
      </w:pPr>
      <w:rPr>
        <w:rFonts w:ascii="Noto Sans Symbols" w:eastAsia="Noto Sans Symbols" w:hAnsi="Noto Sans Symbols" w:cs="Noto Sans Symbols"/>
      </w:rPr>
    </w:lvl>
    <w:lvl w:ilvl="8">
      <w:start w:val="1"/>
      <w:numFmt w:val="bullet"/>
      <w:lvlText w:val="✧"/>
      <w:lvlJc w:val="left"/>
      <w:pPr>
        <w:ind w:left="4200" w:hanging="420"/>
      </w:pPr>
      <w:rPr>
        <w:rFonts w:ascii="Noto Sans Symbols" w:eastAsia="Noto Sans Symbols" w:hAnsi="Noto Sans Symbols" w:cs="Noto Sans Symbols"/>
      </w:rPr>
    </w:lvl>
  </w:abstractNum>
  <w:num w:numId="1" w16cid:durableId="1674608569">
    <w:abstractNumId w:val="12"/>
  </w:num>
  <w:num w:numId="2" w16cid:durableId="1849442274">
    <w:abstractNumId w:val="4"/>
  </w:num>
  <w:num w:numId="3" w16cid:durableId="261687764">
    <w:abstractNumId w:val="14"/>
  </w:num>
  <w:num w:numId="4" w16cid:durableId="1868636919">
    <w:abstractNumId w:val="13"/>
  </w:num>
  <w:num w:numId="5" w16cid:durableId="1010984206">
    <w:abstractNumId w:val="9"/>
  </w:num>
  <w:num w:numId="6" w16cid:durableId="2041516089">
    <w:abstractNumId w:val="1"/>
  </w:num>
  <w:num w:numId="7" w16cid:durableId="851073350">
    <w:abstractNumId w:val="3"/>
  </w:num>
  <w:num w:numId="8" w16cid:durableId="252326120">
    <w:abstractNumId w:val="0"/>
  </w:num>
  <w:num w:numId="9" w16cid:durableId="2066487612">
    <w:abstractNumId w:val="2"/>
  </w:num>
  <w:num w:numId="10" w16cid:durableId="210967380">
    <w:abstractNumId w:val="10"/>
  </w:num>
  <w:num w:numId="11" w16cid:durableId="960766346">
    <w:abstractNumId w:val="6"/>
  </w:num>
  <w:num w:numId="12" w16cid:durableId="1134102950">
    <w:abstractNumId w:val="7"/>
  </w:num>
  <w:num w:numId="13" w16cid:durableId="1543711433">
    <w:abstractNumId w:val="11"/>
  </w:num>
  <w:num w:numId="14" w16cid:durableId="1186754705">
    <w:abstractNumId w:val="5"/>
  </w:num>
  <w:num w:numId="15" w16cid:durableId="128707985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bordersDoNotSurroundHeader/>
  <w:bordersDoNotSurroundFooter/>
  <w:proofState w:spelling="clean" w:grammar="dirty"/>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E18"/>
    <w:rsid w:val="0000143C"/>
    <w:rsid w:val="0000525A"/>
    <w:rsid w:val="00013A79"/>
    <w:rsid w:val="00016814"/>
    <w:rsid w:val="000268D1"/>
    <w:rsid w:val="00031E24"/>
    <w:rsid w:val="000469A2"/>
    <w:rsid w:val="00047E50"/>
    <w:rsid w:val="00050613"/>
    <w:rsid w:val="00055568"/>
    <w:rsid w:val="00062270"/>
    <w:rsid w:val="0007423C"/>
    <w:rsid w:val="0008165E"/>
    <w:rsid w:val="00081863"/>
    <w:rsid w:val="00082533"/>
    <w:rsid w:val="0009465F"/>
    <w:rsid w:val="00096297"/>
    <w:rsid w:val="000963EF"/>
    <w:rsid w:val="000A3B3F"/>
    <w:rsid w:val="000A45C9"/>
    <w:rsid w:val="000A7514"/>
    <w:rsid w:val="000B172C"/>
    <w:rsid w:val="000B428D"/>
    <w:rsid w:val="000B4882"/>
    <w:rsid w:val="000D61A6"/>
    <w:rsid w:val="000E0AEE"/>
    <w:rsid w:val="000E747D"/>
    <w:rsid w:val="000F4517"/>
    <w:rsid w:val="000F54F7"/>
    <w:rsid w:val="001025F5"/>
    <w:rsid w:val="00104D8F"/>
    <w:rsid w:val="0010723F"/>
    <w:rsid w:val="0011499F"/>
    <w:rsid w:val="00122417"/>
    <w:rsid w:val="00130E3E"/>
    <w:rsid w:val="001346E8"/>
    <w:rsid w:val="00140174"/>
    <w:rsid w:val="001459C1"/>
    <w:rsid w:val="001540EB"/>
    <w:rsid w:val="00155C7C"/>
    <w:rsid w:val="00165D40"/>
    <w:rsid w:val="00172B06"/>
    <w:rsid w:val="001925DD"/>
    <w:rsid w:val="00196D6B"/>
    <w:rsid w:val="001A03CF"/>
    <w:rsid w:val="001A676E"/>
    <w:rsid w:val="001C70AD"/>
    <w:rsid w:val="001D0DBA"/>
    <w:rsid w:val="001D4F37"/>
    <w:rsid w:val="001D5B8B"/>
    <w:rsid w:val="001E097E"/>
    <w:rsid w:val="001E2090"/>
    <w:rsid w:val="001F1BF6"/>
    <w:rsid w:val="001F3EA2"/>
    <w:rsid w:val="001F67EE"/>
    <w:rsid w:val="001F7AFF"/>
    <w:rsid w:val="00203250"/>
    <w:rsid w:val="00206C3F"/>
    <w:rsid w:val="0020758C"/>
    <w:rsid w:val="0021329B"/>
    <w:rsid w:val="002153B7"/>
    <w:rsid w:val="00216D93"/>
    <w:rsid w:val="0023331F"/>
    <w:rsid w:val="00235E45"/>
    <w:rsid w:val="00246112"/>
    <w:rsid w:val="002465CB"/>
    <w:rsid w:val="00247DD3"/>
    <w:rsid w:val="002512E4"/>
    <w:rsid w:val="00254351"/>
    <w:rsid w:val="00261525"/>
    <w:rsid w:val="00267588"/>
    <w:rsid w:val="00281387"/>
    <w:rsid w:val="00281BA4"/>
    <w:rsid w:val="002829BA"/>
    <w:rsid w:val="00282D2C"/>
    <w:rsid w:val="002963F2"/>
    <w:rsid w:val="002A030B"/>
    <w:rsid w:val="002A05AF"/>
    <w:rsid w:val="002A16E5"/>
    <w:rsid w:val="002B06AD"/>
    <w:rsid w:val="002B7F94"/>
    <w:rsid w:val="002C2084"/>
    <w:rsid w:val="002C6D00"/>
    <w:rsid w:val="002D7497"/>
    <w:rsid w:val="002E085B"/>
    <w:rsid w:val="002E343A"/>
    <w:rsid w:val="002E50E5"/>
    <w:rsid w:val="002F11B1"/>
    <w:rsid w:val="002F33D9"/>
    <w:rsid w:val="002F5266"/>
    <w:rsid w:val="00310302"/>
    <w:rsid w:val="00317FA5"/>
    <w:rsid w:val="00321331"/>
    <w:rsid w:val="003267EC"/>
    <w:rsid w:val="003421B5"/>
    <w:rsid w:val="00347D35"/>
    <w:rsid w:val="00350B84"/>
    <w:rsid w:val="00353AF7"/>
    <w:rsid w:val="00356369"/>
    <w:rsid w:val="00361329"/>
    <w:rsid w:val="00367BF5"/>
    <w:rsid w:val="0037048B"/>
    <w:rsid w:val="00370583"/>
    <w:rsid w:val="00373362"/>
    <w:rsid w:val="00373F90"/>
    <w:rsid w:val="00386EB3"/>
    <w:rsid w:val="00386FB4"/>
    <w:rsid w:val="00386FC1"/>
    <w:rsid w:val="003920E5"/>
    <w:rsid w:val="00397541"/>
    <w:rsid w:val="003A0938"/>
    <w:rsid w:val="003A1FB4"/>
    <w:rsid w:val="003A3067"/>
    <w:rsid w:val="003B339E"/>
    <w:rsid w:val="003D39E4"/>
    <w:rsid w:val="003D425C"/>
    <w:rsid w:val="003E547B"/>
    <w:rsid w:val="003F649A"/>
    <w:rsid w:val="00412C63"/>
    <w:rsid w:val="00417374"/>
    <w:rsid w:val="00420E34"/>
    <w:rsid w:val="00422CA8"/>
    <w:rsid w:val="004264EB"/>
    <w:rsid w:val="00456097"/>
    <w:rsid w:val="00456738"/>
    <w:rsid w:val="00460E6B"/>
    <w:rsid w:val="004634D7"/>
    <w:rsid w:val="004709AF"/>
    <w:rsid w:val="00474496"/>
    <w:rsid w:val="00481AEB"/>
    <w:rsid w:val="00484356"/>
    <w:rsid w:val="004867E4"/>
    <w:rsid w:val="00492B6E"/>
    <w:rsid w:val="004C51DD"/>
    <w:rsid w:val="004C58ED"/>
    <w:rsid w:val="004C67DA"/>
    <w:rsid w:val="004C6E1E"/>
    <w:rsid w:val="004C75F9"/>
    <w:rsid w:val="004D3D67"/>
    <w:rsid w:val="004D5643"/>
    <w:rsid w:val="004D5F20"/>
    <w:rsid w:val="004E1EE0"/>
    <w:rsid w:val="004E6459"/>
    <w:rsid w:val="004F249B"/>
    <w:rsid w:val="004F2532"/>
    <w:rsid w:val="00502CE7"/>
    <w:rsid w:val="005140B8"/>
    <w:rsid w:val="00514EB3"/>
    <w:rsid w:val="0051622F"/>
    <w:rsid w:val="0052016B"/>
    <w:rsid w:val="00521C97"/>
    <w:rsid w:val="00530ED4"/>
    <w:rsid w:val="00531F9B"/>
    <w:rsid w:val="00532447"/>
    <w:rsid w:val="005330EF"/>
    <w:rsid w:val="005446D1"/>
    <w:rsid w:val="005538E4"/>
    <w:rsid w:val="0056589D"/>
    <w:rsid w:val="00572F7C"/>
    <w:rsid w:val="00575B15"/>
    <w:rsid w:val="00582CFA"/>
    <w:rsid w:val="005867CA"/>
    <w:rsid w:val="00595B60"/>
    <w:rsid w:val="0059727E"/>
    <w:rsid w:val="005A02E0"/>
    <w:rsid w:val="005B1DD0"/>
    <w:rsid w:val="005B229F"/>
    <w:rsid w:val="005B6E3E"/>
    <w:rsid w:val="005C4F46"/>
    <w:rsid w:val="005E0D3D"/>
    <w:rsid w:val="005E4FA5"/>
    <w:rsid w:val="005F3B8E"/>
    <w:rsid w:val="005F4418"/>
    <w:rsid w:val="0060062B"/>
    <w:rsid w:val="006039A2"/>
    <w:rsid w:val="0060517D"/>
    <w:rsid w:val="00613E97"/>
    <w:rsid w:val="00614184"/>
    <w:rsid w:val="0062152D"/>
    <w:rsid w:val="00627BCC"/>
    <w:rsid w:val="00630D14"/>
    <w:rsid w:val="006340A5"/>
    <w:rsid w:val="006340A6"/>
    <w:rsid w:val="00637895"/>
    <w:rsid w:val="006436D0"/>
    <w:rsid w:val="00647158"/>
    <w:rsid w:val="00647BED"/>
    <w:rsid w:val="00650587"/>
    <w:rsid w:val="006552F0"/>
    <w:rsid w:val="0065719A"/>
    <w:rsid w:val="00664CCD"/>
    <w:rsid w:val="00665467"/>
    <w:rsid w:val="0067454A"/>
    <w:rsid w:val="00683282"/>
    <w:rsid w:val="00685811"/>
    <w:rsid w:val="0068653D"/>
    <w:rsid w:val="0068775C"/>
    <w:rsid w:val="00690856"/>
    <w:rsid w:val="0069357D"/>
    <w:rsid w:val="00693E56"/>
    <w:rsid w:val="006A310A"/>
    <w:rsid w:val="006A329C"/>
    <w:rsid w:val="006A3765"/>
    <w:rsid w:val="006A63B1"/>
    <w:rsid w:val="006B0CA0"/>
    <w:rsid w:val="006B4606"/>
    <w:rsid w:val="006B48EC"/>
    <w:rsid w:val="006B77CD"/>
    <w:rsid w:val="006C7BA7"/>
    <w:rsid w:val="006C7CAC"/>
    <w:rsid w:val="006D49A1"/>
    <w:rsid w:val="006D5286"/>
    <w:rsid w:val="006D79B1"/>
    <w:rsid w:val="006E4CDB"/>
    <w:rsid w:val="006E518E"/>
    <w:rsid w:val="006E63D2"/>
    <w:rsid w:val="006F0F8D"/>
    <w:rsid w:val="006F7B0D"/>
    <w:rsid w:val="00700257"/>
    <w:rsid w:val="007062B5"/>
    <w:rsid w:val="00710EE5"/>
    <w:rsid w:val="007111D4"/>
    <w:rsid w:val="00726C7F"/>
    <w:rsid w:val="0073257B"/>
    <w:rsid w:val="00736933"/>
    <w:rsid w:val="00744E3C"/>
    <w:rsid w:val="007472F2"/>
    <w:rsid w:val="00752A05"/>
    <w:rsid w:val="00753398"/>
    <w:rsid w:val="007569BA"/>
    <w:rsid w:val="00757356"/>
    <w:rsid w:val="00763789"/>
    <w:rsid w:val="0077254E"/>
    <w:rsid w:val="00776CD1"/>
    <w:rsid w:val="0078217B"/>
    <w:rsid w:val="00786B79"/>
    <w:rsid w:val="00796B65"/>
    <w:rsid w:val="007A493C"/>
    <w:rsid w:val="007B0DBF"/>
    <w:rsid w:val="007B7A02"/>
    <w:rsid w:val="007C2EAF"/>
    <w:rsid w:val="007D2C65"/>
    <w:rsid w:val="007E10E0"/>
    <w:rsid w:val="007F3963"/>
    <w:rsid w:val="00802B38"/>
    <w:rsid w:val="00803AE5"/>
    <w:rsid w:val="008147BA"/>
    <w:rsid w:val="00827D61"/>
    <w:rsid w:val="008400DA"/>
    <w:rsid w:val="008435F7"/>
    <w:rsid w:val="00850242"/>
    <w:rsid w:val="00851569"/>
    <w:rsid w:val="00857EF9"/>
    <w:rsid w:val="008743AC"/>
    <w:rsid w:val="008743C4"/>
    <w:rsid w:val="008878E7"/>
    <w:rsid w:val="00896344"/>
    <w:rsid w:val="008A50FA"/>
    <w:rsid w:val="008A7412"/>
    <w:rsid w:val="008B7222"/>
    <w:rsid w:val="008D3D2D"/>
    <w:rsid w:val="008D58E4"/>
    <w:rsid w:val="008D62FE"/>
    <w:rsid w:val="008E2FAA"/>
    <w:rsid w:val="008E617B"/>
    <w:rsid w:val="008E7973"/>
    <w:rsid w:val="008F260F"/>
    <w:rsid w:val="008F42B6"/>
    <w:rsid w:val="00902513"/>
    <w:rsid w:val="00905722"/>
    <w:rsid w:val="0091077D"/>
    <w:rsid w:val="009113E7"/>
    <w:rsid w:val="00921058"/>
    <w:rsid w:val="00932C69"/>
    <w:rsid w:val="0093304B"/>
    <w:rsid w:val="009401C4"/>
    <w:rsid w:val="009403C0"/>
    <w:rsid w:val="009404C0"/>
    <w:rsid w:val="00942802"/>
    <w:rsid w:val="00950B94"/>
    <w:rsid w:val="00950FB2"/>
    <w:rsid w:val="00956FE2"/>
    <w:rsid w:val="00957F38"/>
    <w:rsid w:val="00964F6D"/>
    <w:rsid w:val="009718ED"/>
    <w:rsid w:val="009740BE"/>
    <w:rsid w:val="00974BAF"/>
    <w:rsid w:val="009824D6"/>
    <w:rsid w:val="00987BE4"/>
    <w:rsid w:val="00990F92"/>
    <w:rsid w:val="00991F38"/>
    <w:rsid w:val="009A09D8"/>
    <w:rsid w:val="009A2DBE"/>
    <w:rsid w:val="009A581D"/>
    <w:rsid w:val="009B051C"/>
    <w:rsid w:val="009B3454"/>
    <w:rsid w:val="009B5D69"/>
    <w:rsid w:val="009C2D2A"/>
    <w:rsid w:val="009C45F3"/>
    <w:rsid w:val="009D5FB7"/>
    <w:rsid w:val="009D64D2"/>
    <w:rsid w:val="009E3D92"/>
    <w:rsid w:val="009E707C"/>
    <w:rsid w:val="009E7C81"/>
    <w:rsid w:val="009F4AB0"/>
    <w:rsid w:val="009F77C9"/>
    <w:rsid w:val="00A04979"/>
    <w:rsid w:val="00A13980"/>
    <w:rsid w:val="00A21442"/>
    <w:rsid w:val="00A232A1"/>
    <w:rsid w:val="00A3037E"/>
    <w:rsid w:val="00A32B9B"/>
    <w:rsid w:val="00A36330"/>
    <w:rsid w:val="00A3707F"/>
    <w:rsid w:val="00A37D79"/>
    <w:rsid w:val="00A5682C"/>
    <w:rsid w:val="00A6200B"/>
    <w:rsid w:val="00A6445B"/>
    <w:rsid w:val="00A64A69"/>
    <w:rsid w:val="00A672A9"/>
    <w:rsid w:val="00A77F08"/>
    <w:rsid w:val="00A80A90"/>
    <w:rsid w:val="00A837ED"/>
    <w:rsid w:val="00A87965"/>
    <w:rsid w:val="00AA46D1"/>
    <w:rsid w:val="00AC65A4"/>
    <w:rsid w:val="00AD22A9"/>
    <w:rsid w:val="00AD29B6"/>
    <w:rsid w:val="00AD6D1C"/>
    <w:rsid w:val="00AE155C"/>
    <w:rsid w:val="00AE642E"/>
    <w:rsid w:val="00AE65E5"/>
    <w:rsid w:val="00AF3BD2"/>
    <w:rsid w:val="00AF6DD7"/>
    <w:rsid w:val="00B10CEA"/>
    <w:rsid w:val="00B1282F"/>
    <w:rsid w:val="00B16555"/>
    <w:rsid w:val="00B25564"/>
    <w:rsid w:val="00B275EC"/>
    <w:rsid w:val="00B32D87"/>
    <w:rsid w:val="00B33557"/>
    <w:rsid w:val="00B4764F"/>
    <w:rsid w:val="00B50C75"/>
    <w:rsid w:val="00B55E18"/>
    <w:rsid w:val="00B56892"/>
    <w:rsid w:val="00B64019"/>
    <w:rsid w:val="00B64445"/>
    <w:rsid w:val="00B675E3"/>
    <w:rsid w:val="00B769B7"/>
    <w:rsid w:val="00B800E8"/>
    <w:rsid w:val="00B8071E"/>
    <w:rsid w:val="00B9268A"/>
    <w:rsid w:val="00B937DA"/>
    <w:rsid w:val="00BA4EE6"/>
    <w:rsid w:val="00BB1132"/>
    <w:rsid w:val="00BB3D3A"/>
    <w:rsid w:val="00BB5898"/>
    <w:rsid w:val="00BB6845"/>
    <w:rsid w:val="00BB73C5"/>
    <w:rsid w:val="00BC2732"/>
    <w:rsid w:val="00BC4560"/>
    <w:rsid w:val="00BD10AB"/>
    <w:rsid w:val="00BD1488"/>
    <w:rsid w:val="00BE017D"/>
    <w:rsid w:val="00BE634A"/>
    <w:rsid w:val="00C00F95"/>
    <w:rsid w:val="00C05571"/>
    <w:rsid w:val="00C07456"/>
    <w:rsid w:val="00C11148"/>
    <w:rsid w:val="00C16DC1"/>
    <w:rsid w:val="00C21173"/>
    <w:rsid w:val="00C24EB8"/>
    <w:rsid w:val="00C400FB"/>
    <w:rsid w:val="00C426EA"/>
    <w:rsid w:val="00C47C3E"/>
    <w:rsid w:val="00C55CCE"/>
    <w:rsid w:val="00C644DE"/>
    <w:rsid w:val="00C6614F"/>
    <w:rsid w:val="00C711AC"/>
    <w:rsid w:val="00C71807"/>
    <w:rsid w:val="00C72FB6"/>
    <w:rsid w:val="00C73689"/>
    <w:rsid w:val="00C75E3A"/>
    <w:rsid w:val="00C91D40"/>
    <w:rsid w:val="00C93594"/>
    <w:rsid w:val="00CA24C3"/>
    <w:rsid w:val="00CA4063"/>
    <w:rsid w:val="00CB3238"/>
    <w:rsid w:val="00CB70AC"/>
    <w:rsid w:val="00CC4FE4"/>
    <w:rsid w:val="00CD0245"/>
    <w:rsid w:val="00CE1153"/>
    <w:rsid w:val="00CE37CF"/>
    <w:rsid w:val="00CE5E12"/>
    <w:rsid w:val="00CE777C"/>
    <w:rsid w:val="00CF3442"/>
    <w:rsid w:val="00CF7A98"/>
    <w:rsid w:val="00D0471A"/>
    <w:rsid w:val="00D05397"/>
    <w:rsid w:val="00D07ECC"/>
    <w:rsid w:val="00D124C6"/>
    <w:rsid w:val="00D130AB"/>
    <w:rsid w:val="00D15F67"/>
    <w:rsid w:val="00D2162E"/>
    <w:rsid w:val="00D23CE2"/>
    <w:rsid w:val="00D25CD5"/>
    <w:rsid w:val="00D26E33"/>
    <w:rsid w:val="00D372E5"/>
    <w:rsid w:val="00D4182B"/>
    <w:rsid w:val="00D41F67"/>
    <w:rsid w:val="00D42651"/>
    <w:rsid w:val="00D44B59"/>
    <w:rsid w:val="00D4600C"/>
    <w:rsid w:val="00D761D2"/>
    <w:rsid w:val="00D914B8"/>
    <w:rsid w:val="00D92C1A"/>
    <w:rsid w:val="00DB312C"/>
    <w:rsid w:val="00DC6920"/>
    <w:rsid w:val="00DF2457"/>
    <w:rsid w:val="00E006CE"/>
    <w:rsid w:val="00E03C73"/>
    <w:rsid w:val="00E13EE6"/>
    <w:rsid w:val="00E14B93"/>
    <w:rsid w:val="00E15021"/>
    <w:rsid w:val="00E21046"/>
    <w:rsid w:val="00E22EC6"/>
    <w:rsid w:val="00E3657C"/>
    <w:rsid w:val="00E420F5"/>
    <w:rsid w:val="00E513CE"/>
    <w:rsid w:val="00E5349B"/>
    <w:rsid w:val="00E555FC"/>
    <w:rsid w:val="00E6499C"/>
    <w:rsid w:val="00E67F37"/>
    <w:rsid w:val="00E729A0"/>
    <w:rsid w:val="00E73BA8"/>
    <w:rsid w:val="00E7440B"/>
    <w:rsid w:val="00E7650C"/>
    <w:rsid w:val="00E81E71"/>
    <w:rsid w:val="00E91884"/>
    <w:rsid w:val="00E94364"/>
    <w:rsid w:val="00E94AFD"/>
    <w:rsid w:val="00E9780E"/>
    <w:rsid w:val="00EA2743"/>
    <w:rsid w:val="00EB77F5"/>
    <w:rsid w:val="00EC2829"/>
    <w:rsid w:val="00ED53FC"/>
    <w:rsid w:val="00ED6AAF"/>
    <w:rsid w:val="00EE1881"/>
    <w:rsid w:val="00EF2EC5"/>
    <w:rsid w:val="00EF3083"/>
    <w:rsid w:val="00F00ADD"/>
    <w:rsid w:val="00F12B45"/>
    <w:rsid w:val="00F23B7F"/>
    <w:rsid w:val="00F2661C"/>
    <w:rsid w:val="00F27095"/>
    <w:rsid w:val="00F40A40"/>
    <w:rsid w:val="00F422F3"/>
    <w:rsid w:val="00F55672"/>
    <w:rsid w:val="00F74063"/>
    <w:rsid w:val="00FA1DF1"/>
    <w:rsid w:val="00FA3171"/>
    <w:rsid w:val="00FA4E5C"/>
    <w:rsid w:val="00FB2C1E"/>
    <w:rsid w:val="00FB5703"/>
    <w:rsid w:val="00FB5E4F"/>
    <w:rsid w:val="00FB5ECF"/>
    <w:rsid w:val="00FC09BA"/>
    <w:rsid w:val="00FC77A9"/>
    <w:rsid w:val="00FD0D96"/>
    <w:rsid w:val="00FE1F32"/>
    <w:rsid w:val="00FE4030"/>
    <w:rsid w:val="00FF1BC1"/>
    <w:rsid w:val="00FF2915"/>
    <w:rsid w:val="00FF57FC"/>
    <w:rsid w:val="00FF5FE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48B6A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16D93"/>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tblPr>
      <w:tblStyleRowBandSize w:val="1"/>
      <w:tblStyleColBandSize w:val="1"/>
      <w:tblCellMar>
        <w:top w:w="0" w:type="dxa"/>
        <w:left w:w="52" w:type="dxa"/>
        <w:bottom w:w="0" w:type="dxa"/>
        <w:right w:w="52"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52" w:type="dxa"/>
        <w:bottom w:w="0" w:type="dxa"/>
        <w:right w:w="52" w:type="dxa"/>
      </w:tblCellMar>
    </w:tblPr>
  </w:style>
  <w:style w:type="table" w:customStyle="1" w:styleId="a8">
    <w:basedOn w:val="TableNormal"/>
    <w:tblPr>
      <w:tblStyleRowBandSize w:val="1"/>
      <w:tblStyleColBandSize w:val="1"/>
      <w:tblCellMar>
        <w:top w:w="0" w:type="dxa"/>
        <w:left w:w="108" w:type="dxa"/>
        <w:bottom w:w="0" w:type="dxa"/>
        <w:right w:w="108" w:type="dxa"/>
      </w:tblCellMar>
    </w:tblPr>
  </w:style>
  <w:style w:type="table" w:customStyle="1" w:styleId="a9">
    <w:basedOn w:val="TableNormal"/>
    <w:tblPr>
      <w:tblStyleRowBandSize w:val="1"/>
      <w:tblStyleColBandSize w:val="1"/>
      <w:tblCellMar>
        <w:top w:w="0" w:type="dxa"/>
        <w:left w:w="52" w:type="dxa"/>
        <w:bottom w:w="0" w:type="dxa"/>
        <w:right w:w="52" w:type="dxa"/>
      </w:tblCellMar>
    </w:tblPr>
  </w:style>
  <w:style w:type="table" w:customStyle="1" w:styleId="aa">
    <w:basedOn w:val="TableNormal"/>
    <w:tblPr>
      <w:tblStyleRowBandSize w:val="1"/>
      <w:tblStyleColBandSize w:val="1"/>
      <w:tblCellMar>
        <w:top w:w="0" w:type="dxa"/>
        <w:left w:w="52" w:type="dxa"/>
        <w:bottom w:w="0" w:type="dxa"/>
        <w:right w:w="52" w:type="dxa"/>
      </w:tblCellMar>
    </w:tblPr>
  </w:style>
  <w:style w:type="table" w:customStyle="1" w:styleId="ab">
    <w:basedOn w:val="TableNormal"/>
    <w:tblPr>
      <w:tblStyleRowBandSize w:val="1"/>
      <w:tblStyleColBandSize w:val="1"/>
      <w:tblCellMar>
        <w:top w:w="0" w:type="dxa"/>
        <w:left w:w="52" w:type="dxa"/>
        <w:bottom w:w="0" w:type="dxa"/>
        <w:right w:w="52" w:type="dxa"/>
      </w:tblCellMar>
    </w:tblPr>
  </w:style>
  <w:style w:type="table" w:customStyle="1" w:styleId="ac">
    <w:basedOn w:val="TableNormal"/>
    <w:tblPr>
      <w:tblStyleRowBandSize w:val="1"/>
      <w:tblStyleColBandSize w:val="1"/>
      <w:tblCellMar>
        <w:top w:w="0" w:type="dxa"/>
        <w:left w:w="52" w:type="dxa"/>
        <w:bottom w:w="0" w:type="dxa"/>
        <w:right w:w="52" w:type="dxa"/>
      </w:tblCellMar>
    </w:tblPr>
  </w:style>
  <w:style w:type="table" w:customStyle="1" w:styleId="ad">
    <w:basedOn w:val="TableNormal"/>
    <w:tblPr>
      <w:tblStyleRowBandSize w:val="1"/>
      <w:tblStyleColBandSize w:val="1"/>
      <w:tblCellMar>
        <w:top w:w="0" w:type="dxa"/>
        <w:left w:w="52" w:type="dxa"/>
        <w:bottom w:w="0" w:type="dxa"/>
        <w:right w:w="52" w:type="dxa"/>
      </w:tblCellMar>
    </w:tblPr>
  </w:style>
  <w:style w:type="table" w:customStyle="1" w:styleId="ae">
    <w:basedOn w:val="TableNormal"/>
    <w:tblPr>
      <w:tblStyleRowBandSize w:val="1"/>
      <w:tblStyleColBandSize w:val="1"/>
      <w:tblCellMar>
        <w:top w:w="0" w:type="dxa"/>
        <w:left w:w="52" w:type="dxa"/>
        <w:bottom w:w="0" w:type="dxa"/>
        <w:right w:w="52" w:type="dxa"/>
      </w:tblCellMar>
    </w:tblPr>
  </w:style>
  <w:style w:type="table" w:customStyle="1" w:styleId="af">
    <w:basedOn w:val="TableNormal"/>
    <w:tblPr>
      <w:tblStyleRowBandSize w:val="1"/>
      <w:tblStyleColBandSize w:val="1"/>
      <w:tblCellMar>
        <w:top w:w="0" w:type="dxa"/>
        <w:left w:w="52" w:type="dxa"/>
        <w:bottom w:w="0" w:type="dxa"/>
        <w:right w:w="52" w:type="dxa"/>
      </w:tblCellMar>
    </w:tblPr>
  </w:style>
  <w:style w:type="table" w:customStyle="1" w:styleId="af0">
    <w:basedOn w:val="TableNormal"/>
    <w:tblPr>
      <w:tblStyleRowBandSize w:val="1"/>
      <w:tblStyleColBandSize w:val="1"/>
      <w:tblCellMar>
        <w:top w:w="0" w:type="dxa"/>
        <w:left w:w="52" w:type="dxa"/>
        <w:bottom w:w="0" w:type="dxa"/>
        <w:right w:w="52" w:type="dxa"/>
      </w:tblCellMar>
    </w:tblPr>
  </w:style>
  <w:style w:type="table" w:customStyle="1" w:styleId="af1">
    <w:basedOn w:val="TableNormal"/>
    <w:tblPr>
      <w:tblStyleRowBandSize w:val="1"/>
      <w:tblStyleColBandSize w:val="1"/>
      <w:tblCellMar>
        <w:top w:w="0" w:type="dxa"/>
        <w:left w:w="52" w:type="dxa"/>
        <w:bottom w:w="0" w:type="dxa"/>
        <w:right w:w="52" w:type="dxa"/>
      </w:tblCellMar>
    </w:tblPr>
  </w:style>
  <w:style w:type="table" w:customStyle="1" w:styleId="af2">
    <w:basedOn w:val="TableNormal"/>
    <w:tblPr>
      <w:tblStyleRowBandSize w:val="1"/>
      <w:tblStyleColBandSize w:val="1"/>
      <w:tblCellMar>
        <w:top w:w="0" w:type="dxa"/>
        <w:left w:w="52" w:type="dxa"/>
        <w:bottom w:w="0" w:type="dxa"/>
        <w:right w:w="52" w:type="dxa"/>
      </w:tblCellMar>
    </w:tblPr>
  </w:style>
  <w:style w:type="table" w:customStyle="1" w:styleId="af3">
    <w:basedOn w:val="TableNormal"/>
    <w:tblPr>
      <w:tblStyleRowBandSize w:val="1"/>
      <w:tblStyleColBandSize w:val="1"/>
      <w:tblCellMar>
        <w:top w:w="0" w:type="dxa"/>
        <w:left w:w="52" w:type="dxa"/>
        <w:bottom w:w="0" w:type="dxa"/>
        <w:right w:w="52" w:type="dxa"/>
      </w:tblCellMar>
    </w:tblPr>
  </w:style>
  <w:style w:type="table" w:customStyle="1" w:styleId="af4">
    <w:basedOn w:val="TableNormal"/>
    <w:tblPr>
      <w:tblStyleRowBandSize w:val="1"/>
      <w:tblStyleColBandSize w:val="1"/>
      <w:tblCellMar>
        <w:top w:w="0" w:type="dxa"/>
        <w:left w:w="52" w:type="dxa"/>
        <w:bottom w:w="0" w:type="dxa"/>
        <w:right w:w="52" w:type="dxa"/>
      </w:tblCellMar>
    </w:tblPr>
  </w:style>
  <w:style w:type="table" w:customStyle="1" w:styleId="af5">
    <w:basedOn w:val="TableNormal"/>
    <w:tblPr>
      <w:tblStyleRowBandSize w:val="1"/>
      <w:tblStyleColBandSize w:val="1"/>
      <w:tblCellMar>
        <w:top w:w="0" w:type="dxa"/>
        <w:left w:w="52" w:type="dxa"/>
        <w:bottom w:w="0" w:type="dxa"/>
        <w:right w:w="52" w:type="dxa"/>
      </w:tblCellMar>
    </w:tblPr>
  </w:style>
  <w:style w:type="table" w:customStyle="1" w:styleId="af6">
    <w:basedOn w:val="TableNormal"/>
    <w:tblPr>
      <w:tblStyleRowBandSize w:val="1"/>
      <w:tblStyleColBandSize w:val="1"/>
      <w:tblCellMar>
        <w:top w:w="0" w:type="dxa"/>
        <w:left w:w="108" w:type="dxa"/>
        <w:bottom w:w="0" w:type="dxa"/>
        <w:right w:w="108" w:type="dxa"/>
      </w:tblCellMar>
    </w:tblPr>
  </w:style>
  <w:style w:type="table" w:customStyle="1" w:styleId="af7">
    <w:basedOn w:val="TableNormal"/>
    <w:tblPr>
      <w:tblStyleRowBandSize w:val="1"/>
      <w:tblStyleColBandSize w:val="1"/>
      <w:tblCellMar>
        <w:top w:w="0" w:type="dxa"/>
        <w:left w:w="52" w:type="dxa"/>
        <w:bottom w:w="0" w:type="dxa"/>
        <w:right w:w="52" w:type="dxa"/>
      </w:tblCellMar>
    </w:tblPr>
  </w:style>
  <w:style w:type="table" w:customStyle="1" w:styleId="af8">
    <w:basedOn w:val="TableNormal"/>
    <w:tblPr>
      <w:tblStyleRowBandSize w:val="1"/>
      <w:tblStyleColBandSize w:val="1"/>
      <w:tblCellMar>
        <w:top w:w="0" w:type="dxa"/>
        <w:left w:w="52" w:type="dxa"/>
        <w:bottom w:w="0" w:type="dxa"/>
        <w:right w:w="52" w:type="dxa"/>
      </w:tblCellMar>
    </w:tblPr>
  </w:style>
  <w:style w:type="table" w:customStyle="1" w:styleId="af9">
    <w:basedOn w:val="TableNormal"/>
    <w:tblPr>
      <w:tblStyleRowBandSize w:val="1"/>
      <w:tblStyleColBandSize w:val="1"/>
      <w:tblCellMar>
        <w:top w:w="0" w:type="dxa"/>
        <w:left w:w="52" w:type="dxa"/>
        <w:bottom w:w="0" w:type="dxa"/>
        <w:right w:w="52" w:type="dxa"/>
      </w:tblCellMar>
    </w:tblPr>
  </w:style>
  <w:style w:type="table" w:customStyle="1" w:styleId="afa">
    <w:basedOn w:val="TableNormal"/>
    <w:tblPr>
      <w:tblStyleRowBandSize w:val="1"/>
      <w:tblStyleColBandSize w:val="1"/>
      <w:tblCellMar>
        <w:top w:w="0" w:type="dxa"/>
        <w:left w:w="52" w:type="dxa"/>
        <w:bottom w:w="0" w:type="dxa"/>
        <w:right w:w="52" w:type="dxa"/>
      </w:tblCellMar>
    </w:tblPr>
  </w:style>
  <w:style w:type="table" w:customStyle="1" w:styleId="afb">
    <w:basedOn w:val="TableNormal"/>
    <w:tblPr>
      <w:tblStyleRowBandSize w:val="1"/>
      <w:tblStyleColBandSize w:val="1"/>
      <w:tblCellMar>
        <w:top w:w="0" w:type="dxa"/>
        <w:left w:w="52" w:type="dxa"/>
        <w:bottom w:w="0" w:type="dxa"/>
        <w:right w:w="52" w:type="dxa"/>
      </w:tblCellMar>
    </w:tblPr>
  </w:style>
  <w:style w:type="table" w:customStyle="1" w:styleId="afc">
    <w:basedOn w:val="TableNormal"/>
    <w:tblPr>
      <w:tblStyleRowBandSize w:val="1"/>
      <w:tblStyleColBandSize w:val="1"/>
      <w:tblCellMar>
        <w:top w:w="0" w:type="dxa"/>
        <w:left w:w="108" w:type="dxa"/>
        <w:bottom w:w="0" w:type="dxa"/>
        <w:right w:w="108" w:type="dxa"/>
      </w:tblCellMar>
    </w:tblPr>
  </w:style>
  <w:style w:type="table" w:customStyle="1" w:styleId="afd">
    <w:basedOn w:val="TableNormal"/>
    <w:tblPr>
      <w:tblStyleRowBandSize w:val="1"/>
      <w:tblStyleColBandSize w:val="1"/>
      <w:tblCellMar>
        <w:top w:w="0" w:type="dxa"/>
        <w:left w:w="52" w:type="dxa"/>
        <w:bottom w:w="0" w:type="dxa"/>
        <w:right w:w="52" w:type="dxa"/>
      </w:tblCellMar>
    </w:tblPr>
  </w:style>
  <w:style w:type="table" w:customStyle="1" w:styleId="afe">
    <w:basedOn w:val="TableNormal"/>
    <w:tblPr>
      <w:tblStyleRowBandSize w:val="1"/>
      <w:tblStyleColBandSize w:val="1"/>
      <w:tblCellMar>
        <w:top w:w="0" w:type="dxa"/>
        <w:left w:w="108" w:type="dxa"/>
        <w:bottom w:w="0" w:type="dxa"/>
        <w:right w:w="108" w:type="dxa"/>
      </w:tblCellMar>
    </w:tblPr>
  </w:style>
  <w:style w:type="table" w:customStyle="1" w:styleId="aff">
    <w:basedOn w:val="TableNormal"/>
    <w:tblPr>
      <w:tblStyleRowBandSize w:val="1"/>
      <w:tblStyleColBandSize w:val="1"/>
      <w:tblCellMar>
        <w:top w:w="0" w:type="dxa"/>
        <w:left w:w="52" w:type="dxa"/>
        <w:bottom w:w="0" w:type="dxa"/>
        <w:right w:w="52" w:type="dxa"/>
      </w:tblCellMar>
    </w:tblPr>
  </w:style>
  <w:style w:type="table" w:customStyle="1" w:styleId="aff0">
    <w:basedOn w:val="TableNormal"/>
    <w:tblPr>
      <w:tblStyleRowBandSize w:val="1"/>
      <w:tblStyleColBandSize w:val="1"/>
      <w:tblCellMar>
        <w:top w:w="0" w:type="dxa"/>
        <w:left w:w="108" w:type="dxa"/>
        <w:bottom w:w="0" w:type="dxa"/>
        <w:right w:w="108" w:type="dxa"/>
      </w:tblCellMar>
    </w:tblPr>
  </w:style>
  <w:style w:type="table" w:customStyle="1" w:styleId="aff1">
    <w:basedOn w:val="TableNormal"/>
    <w:tblPr>
      <w:tblStyleRowBandSize w:val="1"/>
      <w:tblStyleColBandSize w:val="1"/>
      <w:tblCellMar>
        <w:top w:w="0" w:type="dxa"/>
        <w:left w:w="52" w:type="dxa"/>
        <w:bottom w:w="0" w:type="dxa"/>
        <w:right w:w="52" w:type="dxa"/>
      </w:tblCellMar>
    </w:tblPr>
  </w:style>
  <w:style w:type="table" w:customStyle="1" w:styleId="aff2">
    <w:basedOn w:val="TableNormal"/>
    <w:tblPr>
      <w:tblStyleRowBandSize w:val="1"/>
      <w:tblStyleColBandSize w:val="1"/>
      <w:tblCellMar>
        <w:top w:w="0" w:type="dxa"/>
        <w:left w:w="108" w:type="dxa"/>
        <w:bottom w:w="0" w:type="dxa"/>
        <w:right w:w="108" w:type="dxa"/>
      </w:tblCellMar>
    </w:tblPr>
  </w:style>
  <w:style w:type="table" w:customStyle="1" w:styleId="aff3">
    <w:basedOn w:val="TableNormal"/>
    <w:tblPr>
      <w:tblStyleRowBandSize w:val="1"/>
      <w:tblStyleColBandSize w:val="1"/>
      <w:tblCellMar>
        <w:top w:w="0" w:type="dxa"/>
        <w:left w:w="52" w:type="dxa"/>
        <w:bottom w:w="0" w:type="dxa"/>
        <w:right w:w="52" w:type="dxa"/>
      </w:tblCellMar>
    </w:tblPr>
  </w:style>
  <w:style w:type="table" w:customStyle="1" w:styleId="aff4">
    <w:basedOn w:val="TableNormal"/>
    <w:tblPr>
      <w:tblStyleRowBandSize w:val="1"/>
      <w:tblStyleColBandSize w:val="1"/>
      <w:tblCellMar>
        <w:top w:w="0" w:type="dxa"/>
        <w:left w:w="52" w:type="dxa"/>
        <w:bottom w:w="0" w:type="dxa"/>
        <w:right w:w="52" w:type="dxa"/>
      </w:tblCellMar>
    </w:tblPr>
  </w:style>
  <w:style w:type="table" w:customStyle="1" w:styleId="aff5">
    <w:basedOn w:val="TableNormal"/>
    <w:tblPr>
      <w:tblStyleRowBandSize w:val="1"/>
      <w:tblStyleColBandSize w:val="1"/>
      <w:tblCellMar>
        <w:top w:w="0" w:type="dxa"/>
        <w:left w:w="52" w:type="dxa"/>
        <w:bottom w:w="0" w:type="dxa"/>
        <w:right w:w="52" w:type="dxa"/>
      </w:tblCellMar>
    </w:tblPr>
  </w:style>
  <w:style w:type="table" w:customStyle="1" w:styleId="aff6">
    <w:basedOn w:val="TableNormal"/>
    <w:tblPr>
      <w:tblStyleRowBandSize w:val="1"/>
      <w:tblStyleColBandSize w:val="1"/>
      <w:tblCellMar>
        <w:top w:w="0" w:type="dxa"/>
        <w:left w:w="52" w:type="dxa"/>
        <w:bottom w:w="0" w:type="dxa"/>
        <w:right w:w="52" w:type="dxa"/>
      </w:tblCellMar>
    </w:tblPr>
  </w:style>
  <w:style w:type="table" w:customStyle="1" w:styleId="aff7">
    <w:basedOn w:val="TableNormal"/>
    <w:tblPr>
      <w:tblStyleRowBandSize w:val="1"/>
      <w:tblStyleColBandSize w:val="1"/>
      <w:tblCellMar>
        <w:top w:w="0" w:type="dxa"/>
        <w:left w:w="52" w:type="dxa"/>
        <w:bottom w:w="0" w:type="dxa"/>
        <w:right w:w="52" w:type="dxa"/>
      </w:tblCellMar>
    </w:tblPr>
  </w:style>
  <w:style w:type="table" w:customStyle="1" w:styleId="aff8">
    <w:basedOn w:val="TableNormal"/>
    <w:tblPr>
      <w:tblStyleRowBandSize w:val="1"/>
      <w:tblStyleColBandSize w:val="1"/>
      <w:tblCellMar>
        <w:top w:w="0" w:type="dxa"/>
        <w:left w:w="52" w:type="dxa"/>
        <w:bottom w:w="0" w:type="dxa"/>
        <w:right w:w="52" w:type="dxa"/>
      </w:tblCellMar>
    </w:tblPr>
  </w:style>
  <w:style w:type="table" w:customStyle="1" w:styleId="aff9">
    <w:basedOn w:val="TableNormal"/>
    <w:tblPr>
      <w:tblStyleRowBandSize w:val="1"/>
      <w:tblStyleColBandSize w:val="1"/>
      <w:tblCellMar>
        <w:top w:w="0" w:type="dxa"/>
        <w:left w:w="52" w:type="dxa"/>
        <w:bottom w:w="0" w:type="dxa"/>
        <w:right w:w="52" w:type="dxa"/>
      </w:tblCellMar>
    </w:tblPr>
  </w:style>
  <w:style w:type="table" w:customStyle="1" w:styleId="affa">
    <w:basedOn w:val="TableNormal"/>
    <w:tblPr>
      <w:tblStyleRowBandSize w:val="1"/>
      <w:tblStyleColBandSize w:val="1"/>
      <w:tblCellMar>
        <w:top w:w="0" w:type="dxa"/>
        <w:left w:w="52" w:type="dxa"/>
        <w:bottom w:w="0" w:type="dxa"/>
        <w:right w:w="52" w:type="dxa"/>
      </w:tblCellMar>
    </w:tblPr>
  </w:style>
  <w:style w:type="table" w:customStyle="1" w:styleId="affb">
    <w:basedOn w:val="TableNormal"/>
    <w:tblPr>
      <w:tblStyleRowBandSize w:val="1"/>
      <w:tblStyleColBandSize w:val="1"/>
      <w:tblCellMar>
        <w:top w:w="0" w:type="dxa"/>
        <w:left w:w="52" w:type="dxa"/>
        <w:bottom w:w="0" w:type="dxa"/>
        <w:right w:w="52" w:type="dxa"/>
      </w:tblCellMar>
    </w:tblPr>
  </w:style>
  <w:style w:type="table" w:customStyle="1" w:styleId="affc">
    <w:basedOn w:val="TableNormal"/>
    <w:tblPr>
      <w:tblStyleRowBandSize w:val="1"/>
      <w:tblStyleColBandSize w:val="1"/>
      <w:tblCellMar>
        <w:top w:w="0" w:type="dxa"/>
        <w:left w:w="52" w:type="dxa"/>
        <w:bottom w:w="0" w:type="dxa"/>
        <w:right w:w="52" w:type="dxa"/>
      </w:tblCellMar>
    </w:tblPr>
  </w:style>
  <w:style w:type="table" w:customStyle="1" w:styleId="affd">
    <w:basedOn w:val="TableNormal"/>
    <w:tblPr>
      <w:tblStyleRowBandSize w:val="1"/>
      <w:tblStyleColBandSize w:val="1"/>
      <w:tblCellMar>
        <w:top w:w="0" w:type="dxa"/>
        <w:left w:w="52" w:type="dxa"/>
        <w:bottom w:w="0" w:type="dxa"/>
        <w:right w:w="52" w:type="dxa"/>
      </w:tblCellMar>
    </w:tblPr>
  </w:style>
  <w:style w:type="table" w:customStyle="1" w:styleId="affe">
    <w:basedOn w:val="TableNormal"/>
    <w:tblPr>
      <w:tblStyleRowBandSize w:val="1"/>
      <w:tblStyleColBandSize w:val="1"/>
      <w:tblCellMar>
        <w:top w:w="0" w:type="dxa"/>
        <w:left w:w="52" w:type="dxa"/>
        <w:bottom w:w="0" w:type="dxa"/>
        <w:right w:w="52" w:type="dxa"/>
      </w:tblCellMar>
    </w:tblPr>
  </w:style>
  <w:style w:type="table" w:customStyle="1" w:styleId="afff">
    <w:basedOn w:val="TableNormal"/>
    <w:tblPr>
      <w:tblStyleRowBandSize w:val="1"/>
      <w:tblStyleColBandSize w:val="1"/>
      <w:tblCellMar>
        <w:top w:w="0" w:type="dxa"/>
        <w:left w:w="52" w:type="dxa"/>
        <w:bottom w:w="0" w:type="dxa"/>
        <w:right w:w="52" w:type="dxa"/>
      </w:tblCellMar>
    </w:tblPr>
  </w:style>
  <w:style w:type="table" w:customStyle="1" w:styleId="afff0">
    <w:basedOn w:val="TableNormal"/>
    <w:tblPr>
      <w:tblStyleRowBandSize w:val="1"/>
      <w:tblStyleColBandSize w:val="1"/>
      <w:tblCellMar>
        <w:top w:w="0" w:type="dxa"/>
        <w:left w:w="52" w:type="dxa"/>
        <w:bottom w:w="0" w:type="dxa"/>
        <w:right w:w="52" w:type="dxa"/>
      </w:tblCellMar>
    </w:tblPr>
  </w:style>
  <w:style w:type="table" w:customStyle="1" w:styleId="afff1">
    <w:basedOn w:val="TableNormal"/>
    <w:tblPr>
      <w:tblStyleRowBandSize w:val="1"/>
      <w:tblStyleColBandSize w:val="1"/>
      <w:tblCellMar>
        <w:top w:w="0" w:type="dxa"/>
        <w:left w:w="52" w:type="dxa"/>
        <w:bottom w:w="0" w:type="dxa"/>
        <w:right w:w="52" w:type="dxa"/>
      </w:tblCellMar>
    </w:tblPr>
  </w:style>
  <w:style w:type="table" w:customStyle="1" w:styleId="afff2">
    <w:basedOn w:val="TableNormal"/>
    <w:tblPr>
      <w:tblStyleRowBandSize w:val="1"/>
      <w:tblStyleColBandSize w:val="1"/>
      <w:tblCellMar>
        <w:top w:w="0" w:type="dxa"/>
        <w:left w:w="52" w:type="dxa"/>
        <w:bottom w:w="0" w:type="dxa"/>
        <w:right w:w="52" w:type="dxa"/>
      </w:tblCellMar>
    </w:tblPr>
  </w:style>
  <w:style w:type="table" w:customStyle="1" w:styleId="afff3">
    <w:basedOn w:val="TableNormal"/>
    <w:tblPr>
      <w:tblStyleRowBandSize w:val="1"/>
      <w:tblStyleColBandSize w:val="1"/>
      <w:tblCellMar>
        <w:top w:w="0" w:type="dxa"/>
        <w:left w:w="52" w:type="dxa"/>
        <w:bottom w:w="0" w:type="dxa"/>
        <w:right w:w="52" w:type="dxa"/>
      </w:tblCellMar>
    </w:tblPr>
  </w:style>
  <w:style w:type="table" w:customStyle="1" w:styleId="afff4">
    <w:basedOn w:val="TableNormal"/>
    <w:tblPr>
      <w:tblStyleRowBandSize w:val="1"/>
      <w:tblStyleColBandSize w:val="1"/>
      <w:tblCellMar>
        <w:top w:w="0" w:type="dxa"/>
        <w:left w:w="52" w:type="dxa"/>
        <w:bottom w:w="0" w:type="dxa"/>
        <w:right w:w="52" w:type="dxa"/>
      </w:tblCellMar>
    </w:tblPr>
  </w:style>
  <w:style w:type="table" w:customStyle="1" w:styleId="afff5">
    <w:basedOn w:val="TableNormal"/>
    <w:tblPr>
      <w:tblStyleRowBandSize w:val="1"/>
      <w:tblStyleColBandSize w:val="1"/>
      <w:tblCellMar>
        <w:top w:w="0" w:type="dxa"/>
        <w:left w:w="108" w:type="dxa"/>
        <w:bottom w:w="0" w:type="dxa"/>
        <w:right w:w="108" w:type="dxa"/>
      </w:tblCellMar>
    </w:tblPr>
  </w:style>
  <w:style w:type="table" w:customStyle="1" w:styleId="afff6">
    <w:basedOn w:val="TableNormal"/>
    <w:tblPr>
      <w:tblStyleRowBandSize w:val="1"/>
      <w:tblStyleColBandSize w:val="1"/>
      <w:tblCellMar>
        <w:top w:w="0" w:type="dxa"/>
        <w:left w:w="52" w:type="dxa"/>
        <w:bottom w:w="0" w:type="dxa"/>
        <w:right w:w="52" w:type="dxa"/>
      </w:tblCellMar>
    </w:tblPr>
  </w:style>
  <w:style w:type="table" w:customStyle="1" w:styleId="afff7">
    <w:basedOn w:val="TableNormal"/>
    <w:tblPr>
      <w:tblStyleRowBandSize w:val="1"/>
      <w:tblStyleColBandSize w:val="1"/>
      <w:tblCellMar>
        <w:top w:w="0" w:type="dxa"/>
        <w:left w:w="108" w:type="dxa"/>
        <w:bottom w:w="0" w:type="dxa"/>
        <w:right w:w="108" w:type="dxa"/>
      </w:tblCellMar>
    </w:tblPr>
  </w:style>
  <w:style w:type="table" w:customStyle="1" w:styleId="afff8">
    <w:basedOn w:val="TableNormal"/>
    <w:tblPr>
      <w:tblStyleRowBandSize w:val="1"/>
      <w:tblStyleColBandSize w:val="1"/>
      <w:tblCellMar>
        <w:top w:w="0" w:type="dxa"/>
        <w:left w:w="108" w:type="dxa"/>
        <w:bottom w:w="0" w:type="dxa"/>
        <w:right w:w="108" w:type="dxa"/>
      </w:tblCellMar>
    </w:tblPr>
  </w:style>
  <w:style w:type="table" w:customStyle="1" w:styleId="afff9">
    <w:basedOn w:val="TableNormal"/>
    <w:tblPr>
      <w:tblStyleRowBandSize w:val="1"/>
      <w:tblStyleColBandSize w:val="1"/>
      <w:tblCellMar>
        <w:top w:w="0" w:type="dxa"/>
        <w:left w:w="52" w:type="dxa"/>
        <w:bottom w:w="0" w:type="dxa"/>
        <w:right w:w="52" w:type="dxa"/>
      </w:tblCellMar>
    </w:tblPr>
  </w:style>
  <w:style w:type="table" w:customStyle="1" w:styleId="afffa">
    <w:basedOn w:val="TableNormal"/>
    <w:tblPr>
      <w:tblStyleRowBandSize w:val="1"/>
      <w:tblStyleColBandSize w:val="1"/>
      <w:tblCellMar>
        <w:top w:w="0" w:type="dxa"/>
        <w:left w:w="52" w:type="dxa"/>
        <w:bottom w:w="0" w:type="dxa"/>
        <w:right w:w="52" w:type="dxa"/>
      </w:tblCellMar>
    </w:tblPr>
  </w:style>
  <w:style w:type="table" w:customStyle="1" w:styleId="afffb">
    <w:basedOn w:val="TableNormal"/>
    <w:tblPr>
      <w:tblStyleRowBandSize w:val="1"/>
      <w:tblStyleColBandSize w:val="1"/>
      <w:tblCellMar>
        <w:top w:w="0" w:type="dxa"/>
        <w:left w:w="52" w:type="dxa"/>
        <w:bottom w:w="0" w:type="dxa"/>
        <w:right w:w="52" w:type="dxa"/>
      </w:tblCellMar>
    </w:tblPr>
  </w:style>
  <w:style w:type="table" w:customStyle="1" w:styleId="afffc">
    <w:basedOn w:val="TableNormal"/>
    <w:tblPr>
      <w:tblStyleRowBandSize w:val="1"/>
      <w:tblStyleColBandSize w:val="1"/>
      <w:tblCellMar>
        <w:top w:w="0" w:type="dxa"/>
        <w:left w:w="52" w:type="dxa"/>
        <w:bottom w:w="0" w:type="dxa"/>
        <w:right w:w="52" w:type="dxa"/>
      </w:tblCellMar>
    </w:tblPr>
  </w:style>
  <w:style w:type="table" w:customStyle="1" w:styleId="afffd">
    <w:basedOn w:val="TableNormal"/>
    <w:tblPr>
      <w:tblStyleRowBandSize w:val="1"/>
      <w:tblStyleColBandSize w:val="1"/>
      <w:tblCellMar>
        <w:top w:w="0" w:type="dxa"/>
        <w:left w:w="108" w:type="dxa"/>
        <w:bottom w:w="0" w:type="dxa"/>
        <w:right w:w="108" w:type="dxa"/>
      </w:tblCellMar>
    </w:tblPr>
  </w:style>
  <w:style w:type="table" w:customStyle="1" w:styleId="afffe">
    <w:basedOn w:val="TableNormal"/>
    <w:tblPr>
      <w:tblStyleRowBandSize w:val="1"/>
      <w:tblStyleColBandSize w:val="1"/>
      <w:tblCellMar>
        <w:top w:w="0" w:type="dxa"/>
        <w:left w:w="52" w:type="dxa"/>
        <w:bottom w:w="0" w:type="dxa"/>
        <w:right w:w="52" w:type="dxa"/>
      </w:tblCellMar>
    </w:tblPr>
  </w:style>
  <w:style w:type="table" w:customStyle="1" w:styleId="affff">
    <w:basedOn w:val="TableNormal"/>
    <w:tblPr>
      <w:tblStyleRowBandSize w:val="1"/>
      <w:tblStyleColBandSize w:val="1"/>
      <w:tblCellMar>
        <w:top w:w="0" w:type="dxa"/>
        <w:left w:w="52" w:type="dxa"/>
        <w:bottom w:w="0" w:type="dxa"/>
        <w:right w:w="52" w:type="dxa"/>
      </w:tblCellMar>
    </w:tblPr>
  </w:style>
  <w:style w:type="table" w:customStyle="1" w:styleId="affff0">
    <w:basedOn w:val="TableNormal"/>
    <w:tblPr>
      <w:tblStyleRowBandSize w:val="1"/>
      <w:tblStyleColBandSize w:val="1"/>
      <w:tblCellMar>
        <w:top w:w="0" w:type="dxa"/>
        <w:left w:w="52" w:type="dxa"/>
        <w:bottom w:w="0" w:type="dxa"/>
        <w:right w:w="52" w:type="dxa"/>
      </w:tblCellMar>
    </w:tblPr>
  </w:style>
  <w:style w:type="table" w:customStyle="1" w:styleId="affff1">
    <w:basedOn w:val="TableNormal"/>
    <w:tblPr>
      <w:tblStyleRowBandSize w:val="1"/>
      <w:tblStyleColBandSize w:val="1"/>
      <w:tblCellMar>
        <w:top w:w="0" w:type="dxa"/>
        <w:left w:w="52" w:type="dxa"/>
        <w:bottom w:w="0" w:type="dxa"/>
        <w:right w:w="52" w:type="dxa"/>
      </w:tblCellMar>
    </w:tblPr>
  </w:style>
  <w:style w:type="table" w:customStyle="1" w:styleId="affff2">
    <w:basedOn w:val="TableNormal"/>
    <w:tblPr>
      <w:tblStyleRowBandSize w:val="1"/>
      <w:tblStyleColBandSize w:val="1"/>
      <w:tblCellMar>
        <w:top w:w="0" w:type="dxa"/>
        <w:left w:w="52" w:type="dxa"/>
        <w:bottom w:w="0" w:type="dxa"/>
        <w:right w:w="52" w:type="dxa"/>
      </w:tblCellMar>
    </w:tblPr>
  </w:style>
  <w:style w:type="table" w:customStyle="1" w:styleId="affff3">
    <w:basedOn w:val="TableNormal"/>
    <w:tblPr>
      <w:tblStyleRowBandSize w:val="1"/>
      <w:tblStyleColBandSize w:val="1"/>
      <w:tblCellMar>
        <w:top w:w="0" w:type="dxa"/>
        <w:left w:w="52" w:type="dxa"/>
        <w:bottom w:w="0" w:type="dxa"/>
        <w:right w:w="52" w:type="dxa"/>
      </w:tblCellMar>
    </w:tblPr>
  </w:style>
  <w:style w:type="table" w:customStyle="1" w:styleId="affff4">
    <w:basedOn w:val="TableNormal"/>
    <w:tblPr>
      <w:tblStyleRowBandSize w:val="1"/>
      <w:tblStyleColBandSize w:val="1"/>
      <w:tblCellMar>
        <w:top w:w="0" w:type="dxa"/>
        <w:left w:w="52" w:type="dxa"/>
        <w:bottom w:w="0" w:type="dxa"/>
        <w:right w:w="52" w:type="dxa"/>
      </w:tblCellMar>
    </w:tblPr>
  </w:style>
  <w:style w:type="table" w:customStyle="1" w:styleId="affff5">
    <w:basedOn w:val="TableNormal"/>
    <w:tblPr>
      <w:tblStyleRowBandSize w:val="1"/>
      <w:tblStyleColBandSize w:val="1"/>
      <w:tblCellMar>
        <w:top w:w="0" w:type="dxa"/>
        <w:left w:w="52" w:type="dxa"/>
        <w:bottom w:w="0" w:type="dxa"/>
        <w:right w:w="52" w:type="dxa"/>
      </w:tblCellMar>
    </w:tblPr>
  </w:style>
  <w:style w:type="table" w:customStyle="1" w:styleId="affff6">
    <w:basedOn w:val="TableNormal"/>
    <w:tblPr>
      <w:tblStyleRowBandSize w:val="1"/>
      <w:tblStyleColBandSize w:val="1"/>
      <w:tblCellMar>
        <w:top w:w="0" w:type="dxa"/>
        <w:left w:w="52" w:type="dxa"/>
        <w:bottom w:w="0" w:type="dxa"/>
        <w:right w:w="52" w:type="dxa"/>
      </w:tblCellMar>
    </w:tblPr>
  </w:style>
  <w:style w:type="table" w:customStyle="1" w:styleId="affff7">
    <w:basedOn w:val="TableNormal"/>
    <w:tblPr>
      <w:tblStyleRowBandSize w:val="1"/>
      <w:tblStyleColBandSize w:val="1"/>
      <w:tblCellMar>
        <w:top w:w="0" w:type="dxa"/>
        <w:left w:w="52" w:type="dxa"/>
        <w:bottom w:w="0" w:type="dxa"/>
        <w:right w:w="52" w:type="dxa"/>
      </w:tblCellMar>
    </w:tblPr>
  </w:style>
  <w:style w:type="table" w:customStyle="1" w:styleId="affff8">
    <w:basedOn w:val="TableNormal"/>
    <w:tblPr>
      <w:tblStyleRowBandSize w:val="1"/>
      <w:tblStyleColBandSize w:val="1"/>
      <w:tblCellMar>
        <w:top w:w="0" w:type="dxa"/>
        <w:left w:w="52" w:type="dxa"/>
        <w:bottom w:w="0" w:type="dxa"/>
        <w:right w:w="52" w:type="dxa"/>
      </w:tblCellMar>
    </w:tblPr>
  </w:style>
  <w:style w:type="table" w:customStyle="1" w:styleId="affff9">
    <w:basedOn w:val="TableNormal"/>
    <w:tblPr>
      <w:tblStyleRowBandSize w:val="1"/>
      <w:tblStyleColBandSize w:val="1"/>
      <w:tblCellMar>
        <w:top w:w="0" w:type="dxa"/>
        <w:left w:w="52" w:type="dxa"/>
        <w:bottom w:w="0" w:type="dxa"/>
        <w:right w:w="52" w:type="dxa"/>
      </w:tblCellMar>
    </w:tblPr>
  </w:style>
  <w:style w:type="table" w:customStyle="1" w:styleId="affffa">
    <w:basedOn w:val="TableNormal"/>
    <w:tblPr>
      <w:tblStyleRowBandSize w:val="1"/>
      <w:tblStyleColBandSize w:val="1"/>
      <w:tblCellMar>
        <w:top w:w="0" w:type="dxa"/>
        <w:left w:w="52" w:type="dxa"/>
        <w:bottom w:w="0" w:type="dxa"/>
        <w:right w:w="52" w:type="dxa"/>
      </w:tblCellMar>
    </w:tblPr>
  </w:style>
  <w:style w:type="table" w:customStyle="1" w:styleId="affffb">
    <w:basedOn w:val="TableNormal"/>
    <w:tblPr>
      <w:tblStyleRowBandSize w:val="1"/>
      <w:tblStyleColBandSize w:val="1"/>
      <w:tblCellMar>
        <w:top w:w="0" w:type="dxa"/>
        <w:left w:w="52" w:type="dxa"/>
        <w:bottom w:w="0" w:type="dxa"/>
        <w:right w:w="52" w:type="dxa"/>
      </w:tblCellMar>
    </w:tblPr>
  </w:style>
  <w:style w:type="table" w:customStyle="1" w:styleId="affffc">
    <w:basedOn w:val="TableNormal"/>
    <w:tblPr>
      <w:tblStyleRowBandSize w:val="1"/>
      <w:tblStyleColBandSize w:val="1"/>
      <w:tblCellMar>
        <w:top w:w="0" w:type="dxa"/>
        <w:left w:w="52" w:type="dxa"/>
        <w:bottom w:w="0" w:type="dxa"/>
        <w:right w:w="52" w:type="dxa"/>
      </w:tblCellMar>
    </w:tblPr>
  </w:style>
  <w:style w:type="table" w:customStyle="1" w:styleId="affffd">
    <w:basedOn w:val="TableNormal"/>
    <w:tblPr>
      <w:tblStyleRowBandSize w:val="1"/>
      <w:tblStyleColBandSize w:val="1"/>
      <w:tblCellMar>
        <w:top w:w="0" w:type="dxa"/>
        <w:left w:w="52" w:type="dxa"/>
        <w:bottom w:w="0" w:type="dxa"/>
        <w:right w:w="52" w:type="dxa"/>
      </w:tblCellMar>
    </w:tblPr>
  </w:style>
  <w:style w:type="table" w:customStyle="1" w:styleId="affffe">
    <w:basedOn w:val="TableNormal"/>
    <w:tblPr>
      <w:tblStyleRowBandSize w:val="1"/>
      <w:tblStyleColBandSize w:val="1"/>
      <w:tblCellMar>
        <w:top w:w="0" w:type="dxa"/>
        <w:left w:w="52" w:type="dxa"/>
        <w:bottom w:w="0" w:type="dxa"/>
        <w:right w:w="52" w:type="dxa"/>
      </w:tblCellMar>
    </w:tblPr>
  </w:style>
  <w:style w:type="table" w:customStyle="1" w:styleId="afffff">
    <w:basedOn w:val="TableNormal"/>
    <w:tblPr>
      <w:tblStyleRowBandSize w:val="1"/>
      <w:tblStyleColBandSize w:val="1"/>
      <w:tblCellMar>
        <w:top w:w="0" w:type="dxa"/>
        <w:left w:w="52" w:type="dxa"/>
        <w:bottom w:w="0" w:type="dxa"/>
        <w:right w:w="52" w:type="dxa"/>
      </w:tblCellMar>
    </w:tblPr>
  </w:style>
  <w:style w:type="table" w:customStyle="1" w:styleId="afffff0">
    <w:basedOn w:val="TableNormal"/>
    <w:tblPr>
      <w:tblStyleRowBandSize w:val="1"/>
      <w:tblStyleColBandSize w:val="1"/>
      <w:tblCellMar>
        <w:top w:w="0" w:type="dxa"/>
        <w:left w:w="108" w:type="dxa"/>
        <w:bottom w:w="0" w:type="dxa"/>
        <w:right w:w="108" w:type="dxa"/>
      </w:tblCellMar>
    </w:tblPr>
  </w:style>
  <w:style w:type="table" w:customStyle="1" w:styleId="afffff1">
    <w:basedOn w:val="TableNormal"/>
    <w:tblPr>
      <w:tblStyleRowBandSize w:val="1"/>
      <w:tblStyleColBandSize w:val="1"/>
      <w:tblCellMar>
        <w:top w:w="0" w:type="dxa"/>
        <w:left w:w="52" w:type="dxa"/>
        <w:bottom w:w="0" w:type="dxa"/>
        <w:right w:w="52" w:type="dxa"/>
      </w:tblCellMar>
    </w:tblPr>
  </w:style>
  <w:style w:type="table" w:customStyle="1" w:styleId="afffff2">
    <w:basedOn w:val="TableNormal"/>
    <w:tblPr>
      <w:tblStyleRowBandSize w:val="1"/>
      <w:tblStyleColBandSize w:val="1"/>
      <w:tblCellMar>
        <w:top w:w="0" w:type="dxa"/>
        <w:left w:w="108" w:type="dxa"/>
        <w:bottom w:w="0" w:type="dxa"/>
        <w:right w:w="108" w:type="dxa"/>
      </w:tblCellMar>
    </w:tblPr>
  </w:style>
  <w:style w:type="table" w:customStyle="1" w:styleId="afffff3">
    <w:basedOn w:val="TableNormal"/>
    <w:tblPr>
      <w:tblStyleRowBandSize w:val="1"/>
      <w:tblStyleColBandSize w:val="1"/>
      <w:tblCellMar>
        <w:top w:w="0" w:type="dxa"/>
        <w:left w:w="108" w:type="dxa"/>
        <w:bottom w:w="0" w:type="dxa"/>
        <w:right w:w="108" w:type="dxa"/>
      </w:tblCellMar>
    </w:tblPr>
  </w:style>
  <w:style w:type="table" w:customStyle="1" w:styleId="afffff4">
    <w:basedOn w:val="TableNormal"/>
    <w:tblPr>
      <w:tblStyleRowBandSize w:val="1"/>
      <w:tblStyleColBandSize w:val="1"/>
      <w:tblCellMar>
        <w:top w:w="0" w:type="dxa"/>
        <w:left w:w="52" w:type="dxa"/>
        <w:bottom w:w="0" w:type="dxa"/>
        <w:right w:w="52" w:type="dxa"/>
      </w:tblCellMar>
    </w:tblPr>
  </w:style>
  <w:style w:type="table" w:customStyle="1" w:styleId="afffff5">
    <w:basedOn w:val="TableNormal"/>
    <w:tblPr>
      <w:tblStyleRowBandSize w:val="1"/>
      <w:tblStyleColBandSize w:val="1"/>
      <w:tblCellMar>
        <w:top w:w="0" w:type="dxa"/>
        <w:left w:w="52" w:type="dxa"/>
        <w:bottom w:w="0" w:type="dxa"/>
        <w:right w:w="52" w:type="dxa"/>
      </w:tblCellMar>
    </w:tblPr>
  </w:style>
  <w:style w:type="table" w:customStyle="1" w:styleId="afffff6">
    <w:basedOn w:val="TableNormal"/>
    <w:tblPr>
      <w:tblStyleRowBandSize w:val="1"/>
      <w:tblStyleColBandSize w:val="1"/>
      <w:tblCellMar>
        <w:top w:w="0" w:type="dxa"/>
        <w:left w:w="115" w:type="dxa"/>
        <w:bottom w:w="0" w:type="dxa"/>
        <w:right w:w="115" w:type="dxa"/>
      </w:tblCellMar>
    </w:tblPr>
  </w:style>
  <w:style w:type="table" w:customStyle="1" w:styleId="afffff7">
    <w:basedOn w:val="TableNormal"/>
    <w:tblPr>
      <w:tblStyleRowBandSize w:val="1"/>
      <w:tblStyleColBandSize w:val="1"/>
      <w:tblCellMar>
        <w:top w:w="0" w:type="dxa"/>
        <w:left w:w="115" w:type="dxa"/>
        <w:bottom w:w="0" w:type="dxa"/>
        <w:right w:w="115" w:type="dxa"/>
      </w:tblCellMar>
    </w:tblPr>
  </w:style>
  <w:style w:type="table" w:customStyle="1" w:styleId="afffff8">
    <w:basedOn w:val="TableNormal"/>
    <w:tblPr>
      <w:tblStyleRowBandSize w:val="1"/>
      <w:tblStyleColBandSize w:val="1"/>
      <w:tblCellMar>
        <w:top w:w="0" w:type="dxa"/>
        <w:left w:w="52" w:type="dxa"/>
        <w:bottom w:w="0" w:type="dxa"/>
        <w:right w:w="52" w:type="dxa"/>
      </w:tblCellMar>
    </w:tblPr>
  </w:style>
  <w:style w:type="table" w:customStyle="1" w:styleId="afffff9">
    <w:basedOn w:val="TableNormal"/>
    <w:tblPr>
      <w:tblStyleRowBandSize w:val="1"/>
      <w:tblStyleColBandSize w:val="1"/>
      <w:tblCellMar>
        <w:top w:w="0" w:type="dxa"/>
        <w:left w:w="52" w:type="dxa"/>
        <w:bottom w:w="0" w:type="dxa"/>
        <w:right w:w="52" w:type="dxa"/>
      </w:tblCellMar>
    </w:tblPr>
  </w:style>
  <w:style w:type="paragraph" w:styleId="afffffa">
    <w:name w:val="annotation text"/>
    <w:basedOn w:val="a"/>
    <w:link w:val="afffffb"/>
    <w:uiPriority w:val="99"/>
    <w:unhideWhenUsed/>
    <w:pPr>
      <w:jc w:val="left"/>
    </w:pPr>
  </w:style>
  <w:style w:type="character" w:customStyle="1" w:styleId="afffffb">
    <w:name w:val="コメント文字列 (文字)"/>
    <w:basedOn w:val="a0"/>
    <w:link w:val="afffffa"/>
    <w:uiPriority w:val="99"/>
  </w:style>
  <w:style w:type="character" w:styleId="afffffc">
    <w:name w:val="annotation reference"/>
    <w:basedOn w:val="a0"/>
    <w:uiPriority w:val="99"/>
    <w:semiHidden/>
    <w:unhideWhenUsed/>
    <w:rPr>
      <w:sz w:val="18"/>
      <w:szCs w:val="18"/>
    </w:rPr>
  </w:style>
  <w:style w:type="paragraph" w:styleId="afffffd">
    <w:name w:val="Revision"/>
    <w:hidden/>
    <w:uiPriority w:val="99"/>
    <w:semiHidden/>
    <w:rsid w:val="00BB6845"/>
    <w:pPr>
      <w:widowControl/>
      <w:jc w:val="left"/>
    </w:pPr>
  </w:style>
  <w:style w:type="table" w:styleId="afffffe">
    <w:name w:val="Table Grid"/>
    <w:basedOn w:val="a1"/>
    <w:uiPriority w:val="39"/>
    <w:rsid w:val="00E729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
    <w:name w:val="List Paragraph"/>
    <w:basedOn w:val="a"/>
    <w:uiPriority w:val="34"/>
    <w:qFormat/>
    <w:rsid w:val="00D4182B"/>
    <w:pPr>
      <w:ind w:leftChars="400" w:left="840"/>
    </w:pPr>
  </w:style>
  <w:style w:type="paragraph" w:styleId="affffff0">
    <w:name w:val="annotation subject"/>
    <w:basedOn w:val="afffffa"/>
    <w:next w:val="afffffa"/>
    <w:link w:val="affffff1"/>
    <w:uiPriority w:val="99"/>
    <w:semiHidden/>
    <w:unhideWhenUsed/>
    <w:rsid w:val="00C07456"/>
    <w:rPr>
      <w:b/>
      <w:bCs/>
    </w:rPr>
  </w:style>
  <w:style w:type="character" w:customStyle="1" w:styleId="affffff1">
    <w:name w:val="コメント内容 (文字)"/>
    <w:basedOn w:val="afffffb"/>
    <w:link w:val="affffff0"/>
    <w:uiPriority w:val="99"/>
    <w:semiHidden/>
    <w:rsid w:val="00C07456"/>
    <w:rPr>
      <w:b/>
      <w:bCs/>
    </w:rPr>
  </w:style>
  <w:style w:type="paragraph" w:styleId="affffff2">
    <w:name w:val="header"/>
    <w:basedOn w:val="a"/>
    <w:link w:val="affffff3"/>
    <w:uiPriority w:val="99"/>
    <w:unhideWhenUsed/>
    <w:rsid w:val="0020758C"/>
    <w:pPr>
      <w:tabs>
        <w:tab w:val="center" w:pos="4252"/>
        <w:tab w:val="right" w:pos="8504"/>
      </w:tabs>
      <w:snapToGrid w:val="0"/>
    </w:pPr>
  </w:style>
  <w:style w:type="character" w:customStyle="1" w:styleId="affffff3">
    <w:name w:val="ヘッダー (文字)"/>
    <w:basedOn w:val="a0"/>
    <w:link w:val="affffff2"/>
    <w:uiPriority w:val="99"/>
    <w:rsid w:val="0020758C"/>
  </w:style>
  <w:style w:type="paragraph" w:styleId="affffff4">
    <w:name w:val="footer"/>
    <w:basedOn w:val="a"/>
    <w:link w:val="affffff5"/>
    <w:uiPriority w:val="99"/>
    <w:unhideWhenUsed/>
    <w:rsid w:val="0020758C"/>
    <w:pPr>
      <w:tabs>
        <w:tab w:val="center" w:pos="4252"/>
        <w:tab w:val="right" w:pos="8504"/>
      </w:tabs>
      <w:snapToGrid w:val="0"/>
    </w:pPr>
  </w:style>
  <w:style w:type="character" w:customStyle="1" w:styleId="affffff5">
    <w:name w:val="フッター (文字)"/>
    <w:basedOn w:val="a0"/>
    <w:link w:val="affffff4"/>
    <w:uiPriority w:val="99"/>
    <w:rsid w:val="0020758C"/>
  </w:style>
  <w:style w:type="paragraph" w:styleId="affffff6">
    <w:name w:val="Note Heading"/>
    <w:basedOn w:val="a"/>
    <w:next w:val="a"/>
    <w:link w:val="affffff7"/>
    <w:uiPriority w:val="99"/>
    <w:unhideWhenUsed/>
    <w:rsid w:val="006340A5"/>
    <w:pPr>
      <w:jc w:val="center"/>
    </w:pPr>
    <w:rPr>
      <w:rFonts w:ascii="ＭＳ 明朝" w:eastAsia="ＭＳ 明朝" w:hAnsi="ＭＳ 明朝" w:cs="ＭＳ 明朝"/>
      <w:color w:val="000000"/>
      <w:sz w:val="22"/>
      <w:szCs w:val="22"/>
    </w:rPr>
  </w:style>
  <w:style w:type="character" w:customStyle="1" w:styleId="affffff7">
    <w:name w:val="記 (文字)"/>
    <w:basedOn w:val="a0"/>
    <w:link w:val="affffff6"/>
    <w:uiPriority w:val="99"/>
    <w:rsid w:val="006340A5"/>
    <w:rPr>
      <w:rFonts w:ascii="ＭＳ 明朝" w:eastAsia="ＭＳ 明朝" w:hAnsi="ＭＳ 明朝" w:cs="ＭＳ 明朝"/>
      <w:color w:val="000000"/>
      <w:sz w:val="22"/>
      <w:szCs w:val="22"/>
    </w:rPr>
  </w:style>
  <w:style w:type="paragraph" w:styleId="affffff8">
    <w:name w:val="Closing"/>
    <w:basedOn w:val="a"/>
    <w:link w:val="affffff9"/>
    <w:uiPriority w:val="99"/>
    <w:unhideWhenUsed/>
    <w:rsid w:val="006340A5"/>
    <w:pPr>
      <w:jc w:val="right"/>
    </w:pPr>
    <w:rPr>
      <w:rFonts w:ascii="ＭＳ 明朝" w:eastAsia="ＭＳ 明朝" w:hAnsi="ＭＳ 明朝" w:cs="ＭＳ 明朝"/>
      <w:color w:val="000000"/>
      <w:sz w:val="22"/>
      <w:szCs w:val="22"/>
    </w:rPr>
  </w:style>
  <w:style w:type="character" w:customStyle="1" w:styleId="affffff9">
    <w:name w:val="結語 (文字)"/>
    <w:basedOn w:val="a0"/>
    <w:link w:val="affffff8"/>
    <w:uiPriority w:val="99"/>
    <w:rsid w:val="006340A5"/>
    <w:rPr>
      <w:rFonts w:ascii="ＭＳ 明朝" w:eastAsia="ＭＳ 明朝" w:hAnsi="ＭＳ 明朝" w:cs="ＭＳ 明朝"/>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108</Words>
  <Characters>618</Characters>
  <Application>Microsoft Office Word</Application>
  <DocSecurity>0</DocSecurity>
  <Lines>5</Lines>
  <Paragraphs>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2026-05-28T04:29:00Z</dcterms:created>
  <dcterms:modified xsi:type="dcterms:W3CDTF">2026-05-28T04:29:00Z</dcterms:modified>
</cp:coreProperties>
</file>