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798340" w14:textId="675F3BD0" w:rsidR="00957F38" w:rsidRPr="00D92C1A" w:rsidRDefault="00CA4063" w:rsidP="00957F38">
      <w:pPr>
        <w:spacing w:line="284" w:lineRule="auto"/>
        <w:jc w:val="left"/>
        <w:rPr>
          <w:rFonts w:asciiTheme="minorEastAsia" w:hAnsiTheme="minorEastAsia"/>
          <w:sz w:val="22"/>
          <w:szCs w:val="22"/>
        </w:rPr>
      </w:pPr>
      <w:r w:rsidRPr="00D92C1A">
        <w:rPr>
          <w:rFonts w:asciiTheme="minorEastAsia" w:hAnsiTheme="minorEastAsia"/>
          <w:sz w:val="22"/>
          <w:szCs w:val="22"/>
        </w:rPr>
        <w:t>(様式第</w:t>
      </w:r>
      <w:r w:rsidR="002A16E5" w:rsidRPr="00D92C1A">
        <w:rPr>
          <w:rFonts w:asciiTheme="minorEastAsia" w:hAnsiTheme="minorEastAsia" w:hint="eastAsia"/>
          <w:sz w:val="22"/>
          <w:szCs w:val="22"/>
        </w:rPr>
        <w:t>１</w:t>
      </w:r>
      <w:r w:rsidRPr="00D92C1A">
        <w:rPr>
          <w:rFonts w:asciiTheme="minorEastAsia" w:hAnsiTheme="minorEastAsia"/>
          <w:sz w:val="22"/>
          <w:szCs w:val="22"/>
        </w:rPr>
        <w:t>)</w:t>
      </w:r>
      <w:r w:rsidR="00C05571" w:rsidRPr="00D92C1A">
        <w:rPr>
          <w:rFonts w:asciiTheme="minorEastAsia" w:hAnsiTheme="minorEastAsia"/>
          <w:sz w:val="22"/>
          <w:szCs w:val="22"/>
        </w:rPr>
        <w:t xml:space="preserve"> </w:t>
      </w:r>
    </w:p>
    <w:p w14:paraId="7DEC7ECB" w14:textId="24225C46" w:rsidR="00957F38" w:rsidRPr="00D92C1A" w:rsidRDefault="008A50FA" w:rsidP="00957F38">
      <w:pPr>
        <w:spacing w:line="284" w:lineRule="auto"/>
        <w:jc w:val="right"/>
        <w:rPr>
          <w:rFonts w:asciiTheme="minorEastAsia" w:hAnsiTheme="minorEastAsia"/>
          <w:sz w:val="22"/>
          <w:szCs w:val="22"/>
        </w:rPr>
      </w:pPr>
      <w:r w:rsidRPr="00D92C1A">
        <w:rPr>
          <w:rFonts w:asciiTheme="minorEastAsia" w:hAnsiTheme="minorEastAsia"/>
          <w:sz w:val="22"/>
          <w:szCs w:val="22"/>
        </w:rPr>
        <w:t>令和8年  月  日</w:t>
      </w:r>
      <w:r w:rsidR="00957F38" w:rsidRPr="00D92C1A">
        <w:rPr>
          <w:rFonts w:asciiTheme="minorEastAsia" w:hAnsiTheme="minorEastAsia"/>
          <w:sz w:val="22"/>
          <w:szCs w:val="22"/>
        </w:rPr>
        <w:t xml:space="preserve">　</w:t>
      </w:r>
      <w:r w:rsidR="00957F38" w:rsidRPr="00D92C1A">
        <w:rPr>
          <w:rFonts w:asciiTheme="minorEastAsia" w:hAnsiTheme="minorEastAsia" w:hint="eastAsia"/>
          <w:sz w:val="22"/>
          <w:szCs w:val="22"/>
        </w:rPr>
        <w:t xml:space="preserve">　</w:t>
      </w:r>
    </w:p>
    <w:p w14:paraId="00000004" w14:textId="2CACD823" w:rsidR="00B55E18" w:rsidRPr="00D92C1A" w:rsidRDefault="00950FB2" w:rsidP="00957F38">
      <w:pPr>
        <w:spacing w:line="284" w:lineRule="auto"/>
        <w:jc w:val="right"/>
        <w:rPr>
          <w:rFonts w:asciiTheme="minorEastAsia" w:hAnsiTheme="minorEastAsia"/>
          <w:sz w:val="22"/>
          <w:szCs w:val="22"/>
        </w:rPr>
      </w:pPr>
      <w:r w:rsidRPr="00D92C1A">
        <w:rPr>
          <w:rFonts w:asciiTheme="minorEastAsia" w:hAnsiTheme="minorEastAsia" w:hint="eastAsia"/>
          <w:sz w:val="22"/>
          <w:szCs w:val="22"/>
        </w:rPr>
        <w:t xml:space="preserve">　　　　　　　　　　　　　　　　　　　　　　　　　　　　　</w:t>
      </w:r>
    </w:p>
    <w:p w14:paraId="00000005" w14:textId="6F7DD7BE" w:rsidR="00B55E18" w:rsidRPr="00D92C1A" w:rsidRDefault="00CA4063">
      <w:pPr>
        <w:spacing w:line="284" w:lineRule="auto"/>
        <w:rPr>
          <w:rFonts w:asciiTheme="minorEastAsia" w:hAnsiTheme="minorEastAsia"/>
          <w:sz w:val="22"/>
          <w:szCs w:val="22"/>
        </w:rPr>
      </w:pPr>
      <w:r w:rsidRPr="00D92C1A">
        <w:rPr>
          <w:rFonts w:asciiTheme="minorEastAsia" w:hAnsiTheme="minorEastAsia"/>
          <w:sz w:val="22"/>
          <w:szCs w:val="22"/>
        </w:rPr>
        <w:t xml:space="preserve">　株式会社日本能率協会コンサルティング</w:t>
      </w:r>
    </w:p>
    <w:p w14:paraId="00000006" w14:textId="77777777" w:rsidR="00B55E18" w:rsidRPr="00D92C1A" w:rsidRDefault="00CA4063">
      <w:pPr>
        <w:spacing w:line="284" w:lineRule="auto"/>
        <w:rPr>
          <w:rFonts w:asciiTheme="minorEastAsia" w:hAnsiTheme="minorEastAsia"/>
          <w:sz w:val="22"/>
          <w:szCs w:val="22"/>
          <w:lang w:eastAsia="zh-CN"/>
        </w:rPr>
      </w:pPr>
      <w:r w:rsidRPr="00D92C1A">
        <w:rPr>
          <w:rFonts w:asciiTheme="minorEastAsia" w:hAnsiTheme="minorEastAsia"/>
          <w:sz w:val="22"/>
          <w:szCs w:val="22"/>
        </w:rPr>
        <w:t xml:space="preserve">　</w:t>
      </w:r>
      <w:r w:rsidRPr="00D92C1A">
        <w:rPr>
          <w:rFonts w:asciiTheme="minorEastAsia" w:hAnsiTheme="minorEastAsia"/>
          <w:sz w:val="22"/>
          <w:szCs w:val="22"/>
          <w:lang w:eastAsia="zh-CN"/>
        </w:rPr>
        <w:t>代表取締役社長 殿</w:t>
      </w:r>
    </w:p>
    <w:p w14:paraId="00000007" w14:textId="28541DDF" w:rsidR="00B55E18" w:rsidRPr="00D92C1A" w:rsidRDefault="00CA4063">
      <w:pPr>
        <w:spacing w:line="284" w:lineRule="auto"/>
        <w:rPr>
          <w:rFonts w:asciiTheme="minorEastAsia" w:hAnsiTheme="minorEastAsia"/>
          <w:sz w:val="22"/>
          <w:szCs w:val="22"/>
          <w:lang w:eastAsia="zh-CN"/>
        </w:rPr>
      </w:pPr>
      <w:r w:rsidRPr="00D92C1A">
        <w:rPr>
          <w:rFonts w:asciiTheme="minorEastAsia" w:hAnsiTheme="minorEastAsia"/>
          <w:sz w:val="22"/>
          <w:szCs w:val="22"/>
          <w:lang w:eastAsia="zh-CN"/>
        </w:rPr>
        <w:t xml:space="preserve">　　　　　　　　　　　　　　　　　　住　　　所　</w:t>
      </w:r>
    </w:p>
    <w:p w14:paraId="00000008" w14:textId="5BB284EA" w:rsidR="00B55E18" w:rsidRPr="00D92C1A" w:rsidRDefault="00CA4063">
      <w:pPr>
        <w:spacing w:line="284" w:lineRule="auto"/>
        <w:jc w:val="left"/>
        <w:rPr>
          <w:rFonts w:asciiTheme="minorEastAsia" w:hAnsiTheme="minorEastAsia"/>
          <w:sz w:val="22"/>
          <w:szCs w:val="22"/>
          <w:lang w:eastAsia="zh-CN"/>
        </w:rPr>
      </w:pPr>
      <w:r w:rsidRPr="00D92C1A">
        <w:rPr>
          <w:rFonts w:asciiTheme="minorEastAsia" w:hAnsiTheme="minorEastAsia"/>
          <w:sz w:val="22"/>
          <w:szCs w:val="22"/>
          <w:lang w:eastAsia="zh-CN"/>
        </w:rPr>
        <w:t xml:space="preserve">　　　　　　　　　　　　　　　　　　</w:t>
      </w:r>
      <w:r w:rsidR="00DC6920" w:rsidRPr="00D92C1A">
        <w:rPr>
          <w:rFonts w:asciiTheme="minorEastAsia" w:hAnsiTheme="minorEastAsia" w:hint="eastAsia"/>
          <w:sz w:val="22"/>
          <w:szCs w:val="22"/>
          <w:lang w:eastAsia="zh-CN"/>
        </w:rPr>
        <w:t>社　　　名</w:t>
      </w:r>
      <w:r w:rsidRPr="00D92C1A">
        <w:rPr>
          <w:rFonts w:asciiTheme="minorEastAsia" w:hAnsiTheme="minorEastAsia"/>
          <w:sz w:val="22"/>
          <w:szCs w:val="22"/>
          <w:lang w:eastAsia="zh-CN"/>
        </w:rPr>
        <w:t xml:space="preserve">　</w:t>
      </w:r>
    </w:p>
    <w:p w14:paraId="00000009" w14:textId="57C5ABC8" w:rsidR="00B55E18" w:rsidRPr="00D92C1A" w:rsidRDefault="00CA4063">
      <w:pPr>
        <w:spacing w:line="284" w:lineRule="auto"/>
        <w:jc w:val="left"/>
        <w:rPr>
          <w:rFonts w:asciiTheme="minorEastAsia" w:hAnsiTheme="minorEastAsia"/>
          <w:sz w:val="22"/>
          <w:szCs w:val="22"/>
          <w:lang w:eastAsia="zh-CN"/>
        </w:rPr>
      </w:pPr>
      <w:r w:rsidRPr="00D92C1A">
        <w:rPr>
          <w:rFonts w:asciiTheme="minorEastAsia" w:hAnsiTheme="minorEastAsia"/>
          <w:sz w:val="22"/>
          <w:szCs w:val="22"/>
          <w:lang w:eastAsia="zh-CN"/>
        </w:rPr>
        <w:t xml:space="preserve">　　　　　　　　　　　　　　　　　　代表者氏名　</w:t>
      </w:r>
    </w:p>
    <w:p w14:paraId="2A9A167F" w14:textId="77777777" w:rsidR="008A50FA" w:rsidRPr="00D92C1A" w:rsidRDefault="00CA4063">
      <w:pPr>
        <w:spacing w:line="284" w:lineRule="auto"/>
        <w:jc w:val="left"/>
        <w:rPr>
          <w:rFonts w:asciiTheme="minorEastAsia" w:hAnsiTheme="minorEastAsia"/>
          <w:sz w:val="22"/>
          <w:szCs w:val="22"/>
        </w:rPr>
      </w:pPr>
      <w:r w:rsidRPr="00D92C1A">
        <w:rPr>
          <w:rFonts w:asciiTheme="minorEastAsia" w:hAnsiTheme="minorEastAsia"/>
          <w:sz w:val="22"/>
          <w:szCs w:val="22"/>
          <w:lang w:eastAsia="zh-CN"/>
        </w:rPr>
        <w:t xml:space="preserve">　　　　　　　　　　　　　　　　　　</w:t>
      </w:r>
      <w:r w:rsidRPr="00D92C1A">
        <w:rPr>
          <w:rFonts w:asciiTheme="minorEastAsia" w:hAnsiTheme="minorEastAsia"/>
          <w:sz w:val="22"/>
          <w:szCs w:val="22"/>
        </w:rPr>
        <w:t>法人番号（数字13桁）</w:t>
      </w:r>
    </w:p>
    <w:p w14:paraId="0000000B" w14:textId="68FF70DF" w:rsidR="00B55E18" w:rsidRPr="00D92C1A" w:rsidRDefault="00CA4063">
      <w:pPr>
        <w:spacing w:line="284" w:lineRule="auto"/>
        <w:jc w:val="left"/>
        <w:rPr>
          <w:rFonts w:asciiTheme="minorEastAsia" w:hAnsiTheme="minorEastAsia"/>
          <w:sz w:val="22"/>
          <w:szCs w:val="22"/>
        </w:rPr>
      </w:pPr>
      <w:r w:rsidRPr="00D92C1A">
        <w:rPr>
          <w:rFonts w:asciiTheme="minorEastAsia" w:hAnsiTheme="minorEastAsia"/>
          <w:sz w:val="22"/>
          <w:szCs w:val="22"/>
        </w:rPr>
        <w:t xml:space="preserve">　　　　　　　　　　　　　　　　　　（貸渡先等の名称　　　　　　　　　　　）</w:t>
      </w:r>
    </w:p>
    <w:p w14:paraId="0000000C" w14:textId="5977BF19" w:rsidR="00B55E18" w:rsidRPr="00D92C1A" w:rsidRDefault="00B55E18">
      <w:pPr>
        <w:spacing w:line="284" w:lineRule="auto"/>
        <w:jc w:val="left"/>
        <w:rPr>
          <w:rFonts w:asciiTheme="minorEastAsia" w:hAnsiTheme="minorEastAsia"/>
          <w:sz w:val="22"/>
          <w:szCs w:val="22"/>
        </w:rPr>
      </w:pPr>
    </w:p>
    <w:p w14:paraId="0000000D" w14:textId="6B9DCC8D" w:rsidR="00B55E18" w:rsidRPr="00D92C1A" w:rsidRDefault="00B55E18">
      <w:pPr>
        <w:spacing w:line="80" w:lineRule="auto"/>
        <w:rPr>
          <w:rFonts w:asciiTheme="minorEastAsia" w:hAnsiTheme="minorEastAsia"/>
          <w:sz w:val="16"/>
          <w:szCs w:val="16"/>
        </w:rPr>
      </w:pPr>
    </w:p>
    <w:p w14:paraId="0000000E" w14:textId="3AFEBCEE" w:rsidR="00B55E18" w:rsidRPr="00D92C1A" w:rsidRDefault="00CA4063">
      <w:pPr>
        <w:spacing w:line="284" w:lineRule="auto"/>
        <w:jc w:val="center"/>
        <w:rPr>
          <w:rFonts w:asciiTheme="minorEastAsia" w:hAnsiTheme="minorEastAsia"/>
          <w:sz w:val="22"/>
          <w:szCs w:val="22"/>
        </w:rPr>
      </w:pPr>
      <w:r w:rsidRPr="00D92C1A">
        <w:rPr>
          <w:rFonts w:asciiTheme="minorEastAsia" w:hAnsiTheme="minorEastAsia"/>
          <w:sz w:val="22"/>
          <w:szCs w:val="22"/>
        </w:rPr>
        <w:t>令和７年度</w:t>
      </w:r>
      <w:r w:rsidR="00DC6920" w:rsidRPr="00D92C1A">
        <w:rPr>
          <w:rFonts w:asciiTheme="minorEastAsia" w:hAnsiTheme="minorEastAsia" w:hint="eastAsia"/>
          <w:sz w:val="22"/>
          <w:szCs w:val="22"/>
        </w:rPr>
        <w:t xml:space="preserve">補正 </w:t>
      </w:r>
      <w:r w:rsidRPr="00D92C1A">
        <w:rPr>
          <w:rFonts w:asciiTheme="minorEastAsia" w:hAnsiTheme="minorEastAsia"/>
          <w:sz w:val="22"/>
          <w:szCs w:val="22"/>
        </w:rPr>
        <w:t>物流効率化等推進事業費補助金　交付申請書</w:t>
      </w:r>
      <w:r w:rsidR="00BB6845" w:rsidRPr="00D92C1A">
        <w:rPr>
          <w:rFonts w:asciiTheme="minorEastAsia" w:hAnsiTheme="minorEastAsia" w:hint="eastAsia"/>
          <w:sz w:val="22"/>
          <w:szCs w:val="22"/>
        </w:rPr>
        <w:t xml:space="preserve">　兼　実績報告書</w:t>
      </w:r>
    </w:p>
    <w:p w14:paraId="0000000F" w14:textId="4EFD1531" w:rsidR="00B55E18" w:rsidRPr="00D92C1A" w:rsidRDefault="00CA4063">
      <w:pPr>
        <w:spacing w:line="284" w:lineRule="auto"/>
        <w:jc w:val="center"/>
        <w:rPr>
          <w:rFonts w:asciiTheme="minorEastAsia" w:hAnsiTheme="minorEastAsia"/>
          <w:sz w:val="22"/>
          <w:szCs w:val="22"/>
        </w:rPr>
      </w:pPr>
      <w:r w:rsidRPr="00D92C1A">
        <w:rPr>
          <w:rFonts w:asciiTheme="minorEastAsia" w:hAnsiTheme="minorEastAsia"/>
          <w:sz w:val="22"/>
          <w:szCs w:val="22"/>
        </w:rPr>
        <w:t>(中小物流事業者の労働生産性向上事業（テールゲートリフター等導入等支援）)</w:t>
      </w:r>
    </w:p>
    <w:p w14:paraId="00000010" w14:textId="77777777" w:rsidR="00B55E18" w:rsidRPr="00D92C1A" w:rsidRDefault="00B55E18">
      <w:pPr>
        <w:spacing w:line="284" w:lineRule="auto"/>
        <w:jc w:val="center"/>
        <w:rPr>
          <w:rFonts w:asciiTheme="minorEastAsia" w:hAnsiTheme="minorEastAsia"/>
          <w:sz w:val="22"/>
          <w:szCs w:val="22"/>
        </w:rPr>
      </w:pPr>
    </w:p>
    <w:p w14:paraId="00000011" w14:textId="77777777" w:rsidR="00B55E18" w:rsidRPr="00D92C1A" w:rsidRDefault="00B55E18">
      <w:pPr>
        <w:spacing w:line="80" w:lineRule="auto"/>
        <w:rPr>
          <w:rFonts w:asciiTheme="minorEastAsia" w:hAnsiTheme="minorEastAsia"/>
          <w:sz w:val="22"/>
          <w:szCs w:val="22"/>
        </w:rPr>
      </w:pPr>
    </w:p>
    <w:p w14:paraId="00000012" w14:textId="4027E368" w:rsidR="00B55E18" w:rsidRPr="00D92C1A" w:rsidRDefault="007B0DBF" w:rsidP="00B32D87">
      <w:pPr>
        <w:spacing w:line="284" w:lineRule="auto"/>
        <w:ind w:right="-1"/>
        <w:rPr>
          <w:rFonts w:asciiTheme="minorEastAsia" w:hAnsiTheme="minorEastAsia"/>
          <w:sz w:val="22"/>
          <w:szCs w:val="22"/>
        </w:rPr>
      </w:pPr>
      <w:r w:rsidRPr="00D92C1A">
        <w:rPr>
          <w:rFonts w:asciiTheme="minorEastAsia" w:hAnsiTheme="minorEastAsia"/>
          <w:sz w:val="22"/>
          <w:szCs w:val="22"/>
        </w:rPr>
        <w:t xml:space="preserve">　下記</w:t>
      </w:r>
      <w:r w:rsidR="00B800E8" w:rsidRPr="00D92C1A">
        <w:rPr>
          <w:rFonts w:asciiTheme="minorEastAsia" w:hAnsiTheme="minorEastAsia" w:hint="eastAsia"/>
          <w:sz w:val="22"/>
          <w:szCs w:val="22"/>
        </w:rPr>
        <w:t>のとおり</w:t>
      </w:r>
      <w:r w:rsidRPr="00D92C1A">
        <w:rPr>
          <w:rFonts w:asciiTheme="minorEastAsia" w:hAnsiTheme="minorEastAsia"/>
          <w:sz w:val="22"/>
          <w:szCs w:val="22"/>
        </w:rPr>
        <w:t>令和７年度</w:t>
      </w:r>
      <w:r w:rsidR="00DC6920" w:rsidRPr="00D92C1A">
        <w:rPr>
          <w:rFonts w:asciiTheme="minorEastAsia" w:hAnsiTheme="minorEastAsia" w:hint="eastAsia"/>
          <w:sz w:val="22"/>
          <w:szCs w:val="22"/>
        </w:rPr>
        <w:t xml:space="preserve">補正 </w:t>
      </w:r>
      <w:r w:rsidRPr="00D92C1A">
        <w:rPr>
          <w:rFonts w:asciiTheme="minorEastAsia" w:hAnsiTheme="minorEastAsia"/>
          <w:sz w:val="22"/>
          <w:szCs w:val="22"/>
        </w:rPr>
        <w:t>物流効率化等推進事業費補助金の交付を受けたいので、物流効率化等推進事業費補助金（中小物流事業者の労働生産性向上事業（テールゲートリフター等導入等支援））交付規程第７条第１項の規定に基づき、下記のとおり申請</w:t>
      </w:r>
      <w:r w:rsidR="00422CA8" w:rsidRPr="00D92C1A">
        <w:rPr>
          <w:rFonts w:asciiTheme="minorEastAsia" w:hAnsiTheme="minorEastAsia" w:cs="ＭＳ 明朝" w:hint="eastAsia"/>
          <w:sz w:val="22"/>
        </w:rPr>
        <w:t>及び報告</w:t>
      </w:r>
      <w:r w:rsidRPr="00D92C1A">
        <w:rPr>
          <w:rFonts w:asciiTheme="minorEastAsia" w:hAnsiTheme="minorEastAsia"/>
          <w:sz w:val="22"/>
          <w:szCs w:val="22"/>
        </w:rPr>
        <w:t>いたします。</w:t>
      </w:r>
    </w:p>
    <w:p w14:paraId="00000013" w14:textId="6D605184" w:rsidR="00B55E18" w:rsidRPr="00D92C1A" w:rsidRDefault="00CA4063">
      <w:pPr>
        <w:spacing w:line="284" w:lineRule="auto"/>
        <w:jc w:val="center"/>
        <w:rPr>
          <w:rFonts w:asciiTheme="minorEastAsia" w:hAnsiTheme="minorEastAsia"/>
          <w:sz w:val="22"/>
          <w:szCs w:val="22"/>
        </w:rPr>
      </w:pPr>
      <w:r w:rsidRPr="00D92C1A">
        <w:rPr>
          <w:rFonts w:asciiTheme="minorEastAsia" w:hAnsiTheme="minorEastAsia"/>
          <w:sz w:val="22"/>
          <w:szCs w:val="22"/>
        </w:rPr>
        <w:t>記</w:t>
      </w:r>
    </w:p>
    <w:p w14:paraId="00000014" w14:textId="28C25116" w:rsidR="00B55E18" w:rsidRPr="00D92C1A" w:rsidRDefault="00B55E18">
      <w:pPr>
        <w:spacing w:line="80" w:lineRule="auto"/>
        <w:rPr>
          <w:rFonts w:asciiTheme="minorEastAsia" w:hAnsiTheme="minorEastAsia"/>
          <w:sz w:val="22"/>
          <w:szCs w:val="22"/>
        </w:rPr>
      </w:pPr>
    </w:p>
    <w:tbl>
      <w:tblPr>
        <w:tblStyle w:val="afffffe"/>
        <w:tblpPr w:leftFromText="113" w:rightFromText="113" w:vertAnchor="page" w:horzAnchor="margin" w:tblpY="8399"/>
        <w:tblW w:w="8496"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1124"/>
        <w:gridCol w:w="3686"/>
        <w:gridCol w:w="567"/>
        <w:gridCol w:w="1701"/>
        <w:gridCol w:w="1418"/>
      </w:tblGrid>
      <w:tr w:rsidR="00957F38" w:rsidRPr="00D92C1A" w14:paraId="7E2EC70E" w14:textId="77777777" w:rsidTr="00246112">
        <w:trPr>
          <w:trHeight w:val="548"/>
        </w:trPr>
        <w:tc>
          <w:tcPr>
            <w:tcW w:w="4810" w:type="dxa"/>
            <w:gridSpan w:val="2"/>
          </w:tcPr>
          <w:p w14:paraId="3B8A78E0" w14:textId="77777777" w:rsidR="00957F38" w:rsidRPr="00D92C1A" w:rsidRDefault="00957F38" w:rsidP="00957F38">
            <w:pPr>
              <w:spacing w:line="284" w:lineRule="auto"/>
              <w:jc w:val="left"/>
              <w:rPr>
                <w:rFonts w:asciiTheme="minorEastAsia" w:hAnsiTheme="minorEastAsia"/>
              </w:rPr>
            </w:pPr>
            <w:r w:rsidRPr="00D92C1A">
              <w:rPr>
                <w:rFonts w:asciiTheme="minorEastAsia" w:hAnsiTheme="minorEastAsia" w:hint="eastAsia"/>
              </w:rPr>
              <w:t>事業区分</w:t>
            </w:r>
          </w:p>
        </w:tc>
        <w:tc>
          <w:tcPr>
            <w:tcW w:w="567" w:type="dxa"/>
          </w:tcPr>
          <w:p w14:paraId="4A4C0EAE" w14:textId="77777777" w:rsidR="00957F38" w:rsidRPr="00D92C1A" w:rsidRDefault="00957F38" w:rsidP="00957F38">
            <w:pPr>
              <w:spacing w:line="240" w:lineRule="exact"/>
              <w:ind w:leftChars="-51" w:left="-107" w:rightChars="-48" w:right="-101"/>
              <w:jc w:val="center"/>
              <w:rPr>
                <w:rFonts w:asciiTheme="minorEastAsia" w:hAnsiTheme="minorEastAsia"/>
                <w:sz w:val="18"/>
                <w:szCs w:val="18"/>
              </w:rPr>
            </w:pPr>
            <w:r w:rsidRPr="00D92C1A">
              <w:rPr>
                <w:rFonts w:asciiTheme="minorEastAsia" w:hAnsiTheme="minorEastAsia" w:hint="eastAsia"/>
                <w:sz w:val="18"/>
                <w:szCs w:val="18"/>
              </w:rPr>
              <w:t>申請対象事業</w:t>
            </w:r>
          </w:p>
        </w:tc>
        <w:tc>
          <w:tcPr>
            <w:tcW w:w="1701" w:type="dxa"/>
          </w:tcPr>
          <w:p w14:paraId="2B00F755" w14:textId="2CD56020" w:rsidR="00957F38" w:rsidRPr="00D92C1A" w:rsidRDefault="00957F38" w:rsidP="00957F38">
            <w:pPr>
              <w:spacing w:line="240" w:lineRule="exact"/>
              <w:jc w:val="center"/>
              <w:rPr>
                <w:rFonts w:asciiTheme="minorEastAsia" w:hAnsiTheme="minorEastAsia"/>
                <w:sz w:val="18"/>
                <w:szCs w:val="18"/>
              </w:rPr>
            </w:pPr>
            <w:r w:rsidRPr="00D92C1A">
              <w:rPr>
                <w:rFonts w:asciiTheme="minorEastAsia" w:hAnsiTheme="minorEastAsia" w:hint="eastAsia"/>
                <w:sz w:val="18"/>
                <w:szCs w:val="18"/>
              </w:rPr>
              <w:t>補助事業に要する経費（税別）</w:t>
            </w:r>
          </w:p>
        </w:tc>
        <w:tc>
          <w:tcPr>
            <w:tcW w:w="1418" w:type="dxa"/>
          </w:tcPr>
          <w:p w14:paraId="5F1D32B2" w14:textId="6A5B0383" w:rsidR="00957F38" w:rsidRPr="00D92C1A" w:rsidRDefault="00246112" w:rsidP="00957F38">
            <w:pPr>
              <w:spacing w:line="240" w:lineRule="exact"/>
              <w:jc w:val="center"/>
              <w:rPr>
                <w:rFonts w:asciiTheme="minorEastAsia" w:hAnsiTheme="minorEastAsia"/>
                <w:sz w:val="18"/>
                <w:szCs w:val="18"/>
                <w:lang w:eastAsia="zh-CN"/>
              </w:rPr>
            </w:pPr>
            <w:r w:rsidRPr="00D92C1A">
              <w:rPr>
                <w:rFonts w:asciiTheme="minorEastAsia" w:hAnsiTheme="minorEastAsia" w:hint="eastAsia"/>
                <w:sz w:val="18"/>
                <w:szCs w:val="18"/>
              </w:rPr>
              <w:t>補助対象</w:t>
            </w:r>
            <w:r w:rsidRPr="00D92C1A">
              <w:rPr>
                <w:rFonts w:asciiTheme="minorEastAsia" w:hAnsiTheme="minorEastAsia" w:hint="eastAsia"/>
                <w:sz w:val="18"/>
                <w:szCs w:val="18"/>
                <w:lang w:eastAsia="zh-CN"/>
              </w:rPr>
              <w:t>額</w:t>
            </w:r>
            <w:r w:rsidR="00957F38" w:rsidRPr="00D92C1A">
              <w:rPr>
                <w:rFonts w:asciiTheme="minorEastAsia" w:hAnsiTheme="minorEastAsia" w:hint="eastAsia"/>
                <w:sz w:val="18"/>
                <w:szCs w:val="18"/>
                <w:lang w:eastAsia="zh-CN"/>
              </w:rPr>
              <w:t>（税別）</w:t>
            </w:r>
          </w:p>
        </w:tc>
      </w:tr>
      <w:tr w:rsidR="00246112" w:rsidRPr="00D92C1A" w14:paraId="2AD6DAB5" w14:textId="77777777" w:rsidTr="00F23B7F">
        <w:trPr>
          <w:trHeight w:val="20"/>
        </w:trPr>
        <w:tc>
          <w:tcPr>
            <w:tcW w:w="1124" w:type="dxa"/>
            <w:vMerge w:val="restart"/>
          </w:tcPr>
          <w:p w14:paraId="63974F9B" w14:textId="25A85A47" w:rsidR="00246112" w:rsidRPr="00D92C1A" w:rsidRDefault="00246112" w:rsidP="00246112">
            <w:pPr>
              <w:spacing w:line="284" w:lineRule="auto"/>
              <w:jc w:val="left"/>
              <w:rPr>
                <w:rFonts w:asciiTheme="minorEastAsia" w:hAnsiTheme="minorEastAsia"/>
              </w:rPr>
            </w:pPr>
            <w:r w:rsidRPr="00D92C1A">
              <w:rPr>
                <w:rFonts w:asciiTheme="minorEastAsia" w:hAnsiTheme="minorEastAsia" w:hint="eastAsia"/>
              </w:rPr>
              <w:t>車両の効率化設備の導入等事業</w:t>
            </w:r>
          </w:p>
        </w:tc>
        <w:tc>
          <w:tcPr>
            <w:tcW w:w="3686" w:type="dxa"/>
          </w:tcPr>
          <w:p w14:paraId="3ED5E053" w14:textId="77777777" w:rsidR="00246112" w:rsidRPr="00D92C1A" w:rsidRDefault="00246112" w:rsidP="00246112">
            <w:pPr>
              <w:spacing w:line="284" w:lineRule="auto"/>
              <w:jc w:val="left"/>
              <w:rPr>
                <w:rFonts w:asciiTheme="minorEastAsia" w:hAnsiTheme="minorEastAsia"/>
              </w:rPr>
            </w:pPr>
            <w:r w:rsidRPr="00D92C1A">
              <w:rPr>
                <w:rFonts w:asciiTheme="minorEastAsia" w:hAnsiTheme="minorEastAsia" w:hint="eastAsia"/>
              </w:rPr>
              <w:t>①テールゲートリフター</w:t>
            </w:r>
          </w:p>
        </w:tc>
        <w:tc>
          <w:tcPr>
            <w:tcW w:w="567" w:type="dxa"/>
            <w:vAlign w:val="center"/>
          </w:tcPr>
          <w:p w14:paraId="2E0BA306" w14:textId="62B1964A" w:rsidR="00246112" w:rsidRPr="00D92C1A" w:rsidRDefault="00246112" w:rsidP="00F23B7F">
            <w:pPr>
              <w:spacing w:line="284" w:lineRule="auto"/>
              <w:jc w:val="center"/>
              <w:rPr>
                <w:rFonts w:asciiTheme="minorEastAsia" w:hAnsiTheme="minorEastAsia"/>
              </w:rPr>
            </w:pPr>
          </w:p>
        </w:tc>
        <w:tc>
          <w:tcPr>
            <w:tcW w:w="1701" w:type="dxa"/>
          </w:tcPr>
          <w:p w14:paraId="0F79F2FA" w14:textId="7C48998F" w:rsidR="00246112" w:rsidRPr="00D92C1A" w:rsidRDefault="00246112" w:rsidP="00246112">
            <w:pPr>
              <w:spacing w:line="284" w:lineRule="auto"/>
              <w:jc w:val="right"/>
              <w:rPr>
                <w:rFonts w:asciiTheme="minorEastAsia" w:hAnsiTheme="minorEastAsia"/>
              </w:rPr>
            </w:pPr>
          </w:p>
        </w:tc>
        <w:tc>
          <w:tcPr>
            <w:tcW w:w="1418" w:type="dxa"/>
          </w:tcPr>
          <w:p w14:paraId="546B1379" w14:textId="771CDDDA" w:rsidR="00246112" w:rsidRPr="00D92C1A" w:rsidRDefault="00246112" w:rsidP="00246112">
            <w:pPr>
              <w:spacing w:line="284" w:lineRule="auto"/>
              <w:jc w:val="right"/>
              <w:rPr>
                <w:rFonts w:asciiTheme="minorEastAsia" w:hAnsiTheme="minorEastAsia"/>
              </w:rPr>
            </w:pPr>
          </w:p>
        </w:tc>
      </w:tr>
      <w:tr w:rsidR="00957F38" w:rsidRPr="00D92C1A" w14:paraId="6A4FDD7C" w14:textId="77777777" w:rsidTr="00F23B7F">
        <w:trPr>
          <w:trHeight w:val="20"/>
        </w:trPr>
        <w:tc>
          <w:tcPr>
            <w:tcW w:w="1124" w:type="dxa"/>
            <w:vMerge/>
            <w:vAlign w:val="center"/>
          </w:tcPr>
          <w:p w14:paraId="0F910BC0" w14:textId="77777777" w:rsidR="00957F38" w:rsidRPr="00D92C1A" w:rsidRDefault="00957F38" w:rsidP="00957F38">
            <w:pPr>
              <w:spacing w:line="284" w:lineRule="auto"/>
              <w:ind w:leftChars="86" w:left="181"/>
              <w:jc w:val="left"/>
              <w:rPr>
                <w:rFonts w:asciiTheme="minorEastAsia" w:hAnsiTheme="minorEastAsia"/>
              </w:rPr>
            </w:pPr>
          </w:p>
        </w:tc>
        <w:tc>
          <w:tcPr>
            <w:tcW w:w="3686" w:type="dxa"/>
          </w:tcPr>
          <w:p w14:paraId="4A7C8EDB" w14:textId="77777777" w:rsidR="00957F38" w:rsidRPr="00D92C1A" w:rsidRDefault="00957F38" w:rsidP="00957F38">
            <w:pPr>
              <w:spacing w:line="284" w:lineRule="auto"/>
              <w:jc w:val="left"/>
              <w:rPr>
                <w:rFonts w:asciiTheme="minorEastAsia" w:hAnsiTheme="minorEastAsia"/>
              </w:rPr>
            </w:pPr>
            <w:r w:rsidRPr="00D92C1A">
              <w:rPr>
                <w:rFonts w:asciiTheme="minorEastAsia" w:hAnsiTheme="minorEastAsia" w:hint="eastAsia"/>
              </w:rPr>
              <w:t>②トラック搭載型クレーン</w:t>
            </w:r>
          </w:p>
        </w:tc>
        <w:tc>
          <w:tcPr>
            <w:tcW w:w="567" w:type="dxa"/>
            <w:vAlign w:val="center"/>
          </w:tcPr>
          <w:p w14:paraId="278133B0" w14:textId="7A7129AF" w:rsidR="00957F38" w:rsidRPr="00D92C1A" w:rsidRDefault="00957F38" w:rsidP="00F23B7F">
            <w:pPr>
              <w:spacing w:line="284" w:lineRule="auto"/>
              <w:jc w:val="center"/>
              <w:rPr>
                <w:rFonts w:asciiTheme="minorEastAsia" w:hAnsiTheme="minorEastAsia"/>
              </w:rPr>
            </w:pPr>
          </w:p>
        </w:tc>
        <w:tc>
          <w:tcPr>
            <w:tcW w:w="1701" w:type="dxa"/>
          </w:tcPr>
          <w:p w14:paraId="22A8AF65" w14:textId="08AD465E" w:rsidR="00957F38" w:rsidRPr="00D92C1A" w:rsidRDefault="00957F38" w:rsidP="00957F38">
            <w:pPr>
              <w:spacing w:line="284" w:lineRule="auto"/>
              <w:jc w:val="right"/>
              <w:rPr>
                <w:rFonts w:asciiTheme="minorEastAsia" w:hAnsiTheme="minorEastAsia"/>
              </w:rPr>
            </w:pPr>
          </w:p>
        </w:tc>
        <w:tc>
          <w:tcPr>
            <w:tcW w:w="1418" w:type="dxa"/>
          </w:tcPr>
          <w:p w14:paraId="3C5D81F8" w14:textId="2860125D" w:rsidR="00957F38" w:rsidRPr="00D92C1A" w:rsidRDefault="00957F38" w:rsidP="00957F38">
            <w:pPr>
              <w:spacing w:line="284" w:lineRule="auto"/>
              <w:jc w:val="right"/>
              <w:rPr>
                <w:rFonts w:asciiTheme="minorEastAsia" w:hAnsiTheme="minorEastAsia"/>
              </w:rPr>
            </w:pPr>
          </w:p>
        </w:tc>
      </w:tr>
      <w:tr w:rsidR="00957F38" w:rsidRPr="00D92C1A" w14:paraId="035F7C44" w14:textId="77777777" w:rsidTr="00F23B7F">
        <w:trPr>
          <w:trHeight w:val="20"/>
        </w:trPr>
        <w:tc>
          <w:tcPr>
            <w:tcW w:w="1124" w:type="dxa"/>
            <w:vMerge/>
            <w:vAlign w:val="center"/>
          </w:tcPr>
          <w:p w14:paraId="14F0C873" w14:textId="77777777" w:rsidR="00957F38" w:rsidRPr="00D92C1A" w:rsidRDefault="00957F38" w:rsidP="00957F38">
            <w:pPr>
              <w:spacing w:line="284" w:lineRule="auto"/>
              <w:ind w:leftChars="86" w:left="181"/>
              <w:jc w:val="left"/>
              <w:rPr>
                <w:rFonts w:asciiTheme="minorEastAsia" w:hAnsiTheme="minorEastAsia"/>
              </w:rPr>
            </w:pPr>
          </w:p>
        </w:tc>
        <w:tc>
          <w:tcPr>
            <w:tcW w:w="3686" w:type="dxa"/>
          </w:tcPr>
          <w:p w14:paraId="7446948E" w14:textId="77777777" w:rsidR="00957F38" w:rsidRPr="00D92C1A" w:rsidRDefault="00957F38" w:rsidP="00957F38">
            <w:pPr>
              <w:spacing w:line="284" w:lineRule="auto"/>
              <w:jc w:val="left"/>
              <w:rPr>
                <w:rFonts w:asciiTheme="minorEastAsia" w:hAnsiTheme="minorEastAsia"/>
              </w:rPr>
            </w:pPr>
            <w:r w:rsidRPr="00D92C1A">
              <w:rPr>
                <w:rFonts w:asciiTheme="minorEastAsia" w:hAnsiTheme="minorEastAsia" w:hint="eastAsia"/>
              </w:rPr>
              <w:t>③トラック搭載用2段積みデッキ</w:t>
            </w:r>
          </w:p>
        </w:tc>
        <w:tc>
          <w:tcPr>
            <w:tcW w:w="567" w:type="dxa"/>
            <w:vAlign w:val="center"/>
          </w:tcPr>
          <w:p w14:paraId="52BDEEF1" w14:textId="77777777" w:rsidR="00957F38" w:rsidRPr="00D92C1A" w:rsidRDefault="00957F38" w:rsidP="00F23B7F">
            <w:pPr>
              <w:spacing w:line="284" w:lineRule="auto"/>
              <w:jc w:val="center"/>
              <w:rPr>
                <w:rFonts w:asciiTheme="minorEastAsia" w:hAnsiTheme="minorEastAsia"/>
              </w:rPr>
            </w:pPr>
          </w:p>
        </w:tc>
        <w:tc>
          <w:tcPr>
            <w:tcW w:w="1701" w:type="dxa"/>
          </w:tcPr>
          <w:p w14:paraId="5B8467FE" w14:textId="77777777" w:rsidR="00957F38" w:rsidRPr="00D92C1A" w:rsidRDefault="00957F38" w:rsidP="00957F38">
            <w:pPr>
              <w:spacing w:line="284" w:lineRule="auto"/>
              <w:jc w:val="right"/>
              <w:rPr>
                <w:rFonts w:asciiTheme="minorEastAsia" w:hAnsiTheme="minorEastAsia"/>
              </w:rPr>
            </w:pPr>
          </w:p>
        </w:tc>
        <w:tc>
          <w:tcPr>
            <w:tcW w:w="1418" w:type="dxa"/>
          </w:tcPr>
          <w:p w14:paraId="01967051" w14:textId="77777777" w:rsidR="00957F38" w:rsidRPr="00D92C1A" w:rsidRDefault="00957F38" w:rsidP="00957F38">
            <w:pPr>
              <w:spacing w:line="284" w:lineRule="auto"/>
              <w:jc w:val="right"/>
              <w:rPr>
                <w:rFonts w:asciiTheme="minorEastAsia" w:hAnsiTheme="minorEastAsia"/>
              </w:rPr>
            </w:pPr>
          </w:p>
        </w:tc>
      </w:tr>
      <w:tr w:rsidR="00957F38" w:rsidRPr="00D92C1A" w14:paraId="6711506E" w14:textId="77777777" w:rsidTr="00F23B7F">
        <w:trPr>
          <w:trHeight w:val="20"/>
        </w:trPr>
        <w:tc>
          <w:tcPr>
            <w:tcW w:w="1124" w:type="dxa"/>
            <w:vMerge/>
            <w:vAlign w:val="center"/>
          </w:tcPr>
          <w:p w14:paraId="012EEFF6" w14:textId="77777777" w:rsidR="00957F38" w:rsidRPr="00D92C1A" w:rsidRDefault="00957F38" w:rsidP="00957F38">
            <w:pPr>
              <w:spacing w:line="284" w:lineRule="auto"/>
              <w:ind w:leftChars="86" w:left="181"/>
              <w:jc w:val="left"/>
              <w:rPr>
                <w:rFonts w:asciiTheme="minorEastAsia" w:hAnsiTheme="minorEastAsia"/>
              </w:rPr>
            </w:pPr>
          </w:p>
        </w:tc>
        <w:tc>
          <w:tcPr>
            <w:tcW w:w="3686" w:type="dxa"/>
          </w:tcPr>
          <w:p w14:paraId="00B85246" w14:textId="77777777" w:rsidR="00957F38" w:rsidRPr="00D92C1A" w:rsidRDefault="00957F38" w:rsidP="00957F38">
            <w:pPr>
              <w:spacing w:line="284" w:lineRule="auto"/>
              <w:jc w:val="left"/>
              <w:rPr>
                <w:rFonts w:asciiTheme="minorEastAsia" w:hAnsiTheme="minorEastAsia"/>
              </w:rPr>
            </w:pPr>
            <w:r w:rsidRPr="00D92C1A">
              <w:rPr>
                <w:rFonts w:asciiTheme="minorEastAsia" w:hAnsiTheme="minorEastAsia" w:hint="eastAsia"/>
              </w:rPr>
              <w:t>④ダブル連結トラック</w:t>
            </w:r>
          </w:p>
        </w:tc>
        <w:tc>
          <w:tcPr>
            <w:tcW w:w="567" w:type="dxa"/>
            <w:vAlign w:val="center"/>
          </w:tcPr>
          <w:p w14:paraId="3A38E77A" w14:textId="77777777" w:rsidR="00957F38" w:rsidRPr="00D92C1A" w:rsidRDefault="00957F38" w:rsidP="00F23B7F">
            <w:pPr>
              <w:spacing w:line="284" w:lineRule="auto"/>
              <w:jc w:val="center"/>
              <w:rPr>
                <w:rFonts w:asciiTheme="minorEastAsia" w:hAnsiTheme="minorEastAsia"/>
              </w:rPr>
            </w:pPr>
          </w:p>
        </w:tc>
        <w:tc>
          <w:tcPr>
            <w:tcW w:w="1701" w:type="dxa"/>
          </w:tcPr>
          <w:p w14:paraId="34150EFD" w14:textId="77777777" w:rsidR="00957F38" w:rsidRPr="00D92C1A" w:rsidRDefault="00957F38" w:rsidP="00957F38">
            <w:pPr>
              <w:spacing w:line="284" w:lineRule="auto"/>
              <w:jc w:val="right"/>
              <w:rPr>
                <w:rFonts w:asciiTheme="minorEastAsia" w:hAnsiTheme="minorEastAsia"/>
              </w:rPr>
            </w:pPr>
          </w:p>
        </w:tc>
        <w:tc>
          <w:tcPr>
            <w:tcW w:w="1418" w:type="dxa"/>
          </w:tcPr>
          <w:p w14:paraId="26ECD76E" w14:textId="77777777" w:rsidR="00957F38" w:rsidRPr="00D92C1A" w:rsidRDefault="00957F38" w:rsidP="00957F38">
            <w:pPr>
              <w:spacing w:line="284" w:lineRule="auto"/>
              <w:jc w:val="right"/>
              <w:rPr>
                <w:rFonts w:asciiTheme="minorEastAsia" w:hAnsiTheme="minorEastAsia"/>
              </w:rPr>
            </w:pPr>
          </w:p>
        </w:tc>
      </w:tr>
      <w:tr w:rsidR="00957F38" w:rsidRPr="00D92C1A" w14:paraId="2BAD3969" w14:textId="77777777" w:rsidTr="00F23B7F">
        <w:trPr>
          <w:trHeight w:val="20"/>
        </w:trPr>
        <w:tc>
          <w:tcPr>
            <w:tcW w:w="1124" w:type="dxa"/>
            <w:vMerge w:val="restart"/>
          </w:tcPr>
          <w:p w14:paraId="1E477204" w14:textId="77777777" w:rsidR="00957F38" w:rsidRPr="00D92C1A" w:rsidRDefault="00957F38" w:rsidP="00957F38">
            <w:pPr>
              <w:spacing w:line="284" w:lineRule="auto"/>
              <w:jc w:val="left"/>
              <w:rPr>
                <w:rFonts w:asciiTheme="minorEastAsia" w:hAnsiTheme="minorEastAsia"/>
              </w:rPr>
            </w:pPr>
            <w:r w:rsidRPr="00D92C1A">
              <w:rPr>
                <w:rFonts w:asciiTheme="minorEastAsia" w:hAnsiTheme="minorEastAsia" w:hint="eastAsia"/>
              </w:rPr>
              <w:t>業務効率化事業</w:t>
            </w:r>
          </w:p>
        </w:tc>
        <w:tc>
          <w:tcPr>
            <w:tcW w:w="3686" w:type="dxa"/>
          </w:tcPr>
          <w:p w14:paraId="35EDC611" w14:textId="77777777" w:rsidR="00957F38" w:rsidRPr="00D92C1A" w:rsidRDefault="00957F38" w:rsidP="00957F38">
            <w:pPr>
              <w:spacing w:line="284" w:lineRule="auto"/>
              <w:jc w:val="left"/>
              <w:rPr>
                <w:rFonts w:asciiTheme="minorEastAsia" w:hAnsiTheme="minorEastAsia"/>
              </w:rPr>
            </w:pPr>
            <w:r w:rsidRPr="00D92C1A">
              <w:rPr>
                <w:rFonts w:asciiTheme="minorEastAsia" w:hAnsiTheme="minorEastAsia" w:hint="eastAsia"/>
              </w:rPr>
              <w:t>⑤物流連携最適化システム</w:t>
            </w:r>
          </w:p>
        </w:tc>
        <w:tc>
          <w:tcPr>
            <w:tcW w:w="567" w:type="dxa"/>
            <w:vAlign w:val="center"/>
          </w:tcPr>
          <w:p w14:paraId="7DD44001" w14:textId="77777777" w:rsidR="00957F38" w:rsidRPr="00D92C1A" w:rsidRDefault="00957F38" w:rsidP="00F23B7F">
            <w:pPr>
              <w:spacing w:line="284" w:lineRule="auto"/>
              <w:jc w:val="center"/>
              <w:rPr>
                <w:rFonts w:asciiTheme="minorEastAsia" w:hAnsiTheme="minorEastAsia"/>
              </w:rPr>
            </w:pPr>
          </w:p>
        </w:tc>
        <w:tc>
          <w:tcPr>
            <w:tcW w:w="1701" w:type="dxa"/>
          </w:tcPr>
          <w:p w14:paraId="52A871A7" w14:textId="77777777" w:rsidR="00957F38" w:rsidRPr="00D92C1A" w:rsidRDefault="00957F38" w:rsidP="00957F38">
            <w:pPr>
              <w:spacing w:line="284" w:lineRule="auto"/>
              <w:jc w:val="right"/>
              <w:rPr>
                <w:rFonts w:asciiTheme="minorEastAsia" w:hAnsiTheme="minorEastAsia"/>
              </w:rPr>
            </w:pPr>
          </w:p>
        </w:tc>
        <w:tc>
          <w:tcPr>
            <w:tcW w:w="1418" w:type="dxa"/>
          </w:tcPr>
          <w:p w14:paraId="231D0749" w14:textId="77777777" w:rsidR="00957F38" w:rsidRPr="00D92C1A" w:rsidRDefault="00957F38" w:rsidP="00957F38">
            <w:pPr>
              <w:spacing w:line="284" w:lineRule="auto"/>
              <w:jc w:val="right"/>
              <w:rPr>
                <w:rFonts w:asciiTheme="minorEastAsia" w:hAnsiTheme="minorEastAsia"/>
              </w:rPr>
            </w:pPr>
          </w:p>
        </w:tc>
      </w:tr>
      <w:tr w:rsidR="00957F38" w:rsidRPr="00D92C1A" w14:paraId="18B0E45D" w14:textId="77777777" w:rsidTr="00F23B7F">
        <w:trPr>
          <w:trHeight w:val="20"/>
        </w:trPr>
        <w:tc>
          <w:tcPr>
            <w:tcW w:w="1124" w:type="dxa"/>
            <w:vMerge/>
            <w:vAlign w:val="center"/>
          </w:tcPr>
          <w:p w14:paraId="2F804C55" w14:textId="77777777" w:rsidR="00957F38" w:rsidRPr="00D92C1A" w:rsidRDefault="00957F38" w:rsidP="00957F38">
            <w:pPr>
              <w:spacing w:line="284" w:lineRule="auto"/>
              <w:ind w:leftChars="86" w:left="181"/>
              <w:jc w:val="left"/>
              <w:rPr>
                <w:rFonts w:asciiTheme="minorEastAsia" w:hAnsiTheme="minorEastAsia"/>
              </w:rPr>
            </w:pPr>
          </w:p>
        </w:tc>
        <w:tc>
          <w:tcPr>
            <w:tcW w:w="3686" w:type="dxa"/>
          </w:tcPr>
          <w:p w14:paraId="67FD34E4" w14:textId="77777777" w:rsidR="00957F38" w:rsidRPr="00D92C1A" w:rsidRDefault="00957F38" w:rsidP="00957F38">
            <w:pPr>
              <w:spacing w:line="284" w:lineRule="auto"/>
              <w:jc w:val="left"/>
              <w:rPr>
                <w:rFonts w:asciiTheme="minorEastAsia" w:hAnsiTheme="minorEastAsia"/>
              </w:rPr>
            </w:pPr>
            <w:r w:rsidRPr="00D92C1A">
              <w:rPr>
                <w:rFonts w:asciiTheme="minorEastAsia" w:hAnsiTheme="minorEastAsia" w:hint="eastAsia"/>
              </w:rPr>
              <w:t>⑥業務効率化システム</w:t>
            </w:r>
          </w:p>
        </w:tc>
        <w:tc>
          <w:tcPr>
            <w:tcW w:w="567" w:type="dxa"/>
            <w:vAlign w:val="center"/>
          </w:tcPr>
          <w:p w14:paraId="77E2EAC3" w14:textId="77777777" w:rsidR="00957F38" w:rsidRPr="00D92C1A" w:rsidRDefault="00957F38" w:rsidP="00F23B7F">
            <w:pPr>
              <w:spacing w:line="284" w:lineRule="auto"/>
              <w:jc w:val="center"/>
              <w:rPr>
                <w:rFonts w:asciiTheme="minorEastAsia" w:hAnsiTheme="minorEastAsia"/>
              </w:rPr>
            </w:pPr>
          </w:p>
        </w:tc>
        <w:tc>
          <w:tcPr>
            <w:tcW w:w="1701" w:type="dxa"/>
          </w:tcPr>
          <w:p w14:paraId="5755362C" w14:textId="77777777" w:rsidR="00957F38" w:rsidRPr="00D92C1A" w:rsidRDefault="00957F38" w:rsidP="00957F38">
            <w:pPr>
              <w:spacing w:line="284" w:lineRule="auto"/>
              <w:jc w:val="right"/>
              <w:rPr>
                <w:rFonts w:asciiTheme="minorEastAsia" w:hAnsiTheme="minorEastAsia"/>
              </w:rPr>
            </w:pPr>
          </w:p>
        </w:tc>
        <w:tc>
          <w:tcPr>
            <w:tcW w:w="1418" w:type="dxa"/>
          </w:tcPr>
          <w:p w14:paraId="7B0C0F38" w14:textId="77777777" w:rsidR="00957F38" w:rsidRPr="00D92C1A" w:rsidRDefault="00957F38" w:rsidP="00957F38">
            <w:pPr>
              <w:spacing w:line="284" w:lineRule="auto"/>
              <w:jc w:val="right"/>
              <w:rPr>
                <w:rFonts w:asciiTheme="minorEastAsia" w:hAnsiTheme="minorEastAsia"/>
              </w:rPr>
            </w:pPr>
          </w:p>
        </w:tc>
      </w:tr>
      <w:tr w:rsidR="00957F38" w:rsidRPr="00D92C1A" w14:paraId="05E51F09" w14:textId="77777777" w:rsidTr="00F23B7F">
        <w:trPr>
          <w:trHeight w:val="20"/>
        </w:trPr>
        <w:tc>
          <w:tcPr>
            <w:tcW w:w="1124" w:type="dxa"/>
            <w:vMerge/>
            <w:vAlign w:val="center"/>
          </w:tcPr>
          <w:p w14:paraId="55357191" w14:textId="77777777" w:rsidR="00957F38" w:rsidRPr="00D92C1A" w:rsidRDefault="00957F38" w:rsidP="00957F38">
            <w:pPr>
              <w:spacing w:line="284" w:lineRule="auto"/>
              <w:ind w:leftChars="86" w:left="181"/>
              <w:jc w:val="left"/>
              <w:rPr>
                <w:rFonts w:asciiTheme="minorEastAsia" w:hAnsiTheme="minorEastAsia"/>
              </w:rPr>
            </w:pPr>
          </w:p>
        </w:tc>
        <w:tc>
          <w:tcPr>
            <w:tcW w:w="3686" w:type="dxa"/>
          </w:tcPr>
          <w:p w14:paraId="7E52A0D6" w14:textId="77777777" w:rsidR="00957F38" w:rsidRPr="00D92C1A" w:rsidRDefault="00957F38" w:rsidP="00957F38">
            <w:pPr>
              <w:spacing w:line="284" w:lineRule="auto"/>
              <w:jc w:val="left"/>
              <w:rPr>
                <w:rFonts w:asciiTheme="minorEastAsia" w:hAnsiTheme="minorEastAsia"/>
              </w:rPr>
            </w:pPr>
            <w:r w:rsidRPr="00D92C1A">
              <w:rPr>
                <w:rFonts w:asciiTheme="minorEastAsia" w:hAnsiTheme="minorEastAsia" w:hint="eastAsia"/>
              </w:rPr>
              <w:t>⑦車両動態管理システム</w:t>
            </w:r>
          </w:p>
        </w:tc>
        <w:tc>
          <w:tcPr>
            <w:tcW w:w="567" w:type="dxa"/>
            <w:vAlign w:val="center"/>
          </w:tcPr>
          <w:p w14:paraId="42F137CA" w14:textId="77777777" w:rsidR="00957F38" w:rsidRPr="00D92C1A" w:rsidRDefault="00957F38" w:rsidP="00F23B7F">
            <w:pPr>
              <w:spacing w:line="284" w:lineRule="auto"/>
              <w:jc w:val="center"/>
              <w:rPr>
                <w:rFonts w:asciiTheme="minorEastAsia" w:hAnsiTheme="minorEastAsia"/>
              </w:rPr>
            </w:pPr>
          </w:p>
        </w:tc>
        <w:tc>
          <w:tcPr>
            <w:tcW w:w="1701" w:type="dxa"/>
          </w:tcPr>
          <w:p w14:paraId="3AF61893" w14:textId="77777777" w:rsidR="00957F38" w:rsidRPr="00D92C1A" w:rsidRDefault="00957F38" w:rsidP="00957F38">
            <w:pPr>
              <w:spacing w:line="284" w:lineRule="auto"/>
              <w:jc w:val="right"/>
              <w:rPr>
                <w:rFonts w:asciiTheme="minorEastAsia" w:hAnsiTheme="minorEastAsia"/>
              </w:rPr>
            </w:pPr>
          </w:p>
        </w:tc>
        <w:tc>
          <w:tcPr>
            <w:tcW w:w="1418" w:type="dxa"/>
          </w:tcPr>
          <w:p w14:paraId="0E19913A" w14:textId="77777777" w:rsidR="00957F38" w:rsidRPr="00D92C1A" w:rsidRDefault="00957F38" w:rsidP="00957F38">
            <w:pPr>
              <w:spacing w:line="284" w:lineRule="auto"/>
              <w:jc w:val="right"/>
              <w:rPr>
                <w:rFonts w:asciiTheme="minorEastAsia" w:hAnsiTheme="minorEastAsia"/>
              </w:rPr>
            </w:pPr>
          </w:p>
        </w:tc>
      </w:tr>
      <w:tr w:rsidR="00957F38" w:rsidRPr="00D92C1A" w14:paraId="15C69AB9" w14:textId="77777777" w:rsidTr="00F23B7F">
        <w:trPr>
          <w:trHeight w:val="20"/>
        </w:trPr>
        <w:tc>
          <w:tcPr>
            <w:tcW w:w="1124" w:type="dxa"/>
            <w:vMerge w:val="restart"/>
          </w:tcPr>
          <w:p w14:paraId="41E46241" w14:textId="77777777" w:rsidR="00957F38" w:rsidRPr="00D92C1A" w:rsidRDefault="00957F38" w:rsidP="00957F38">
            <w:pPr>
              <w:spacing w:line="284" w:lineRule="auto"/>
              <w:jc w:val="left"/>
              <w:rPr>
                <w:rFonts w:asciiTheme="minorEastAsia" w:hAnsiTheme="minorEastAsia"/>
              </w:rPr>
            </w:pPr>
            <w:r w:rsidRPr="00D92C1A">
              <w:rPr>
                <w:rFonts w:asciiTheme="minorEastAsia" w:hAnsiTheme="minorEastAsia" w:hint="eastAsia"/>
              </w:rPr>
              <w:t>経営力強化事業</w:t>
            </w:r>
          </w:p>
        </w:tc>
        <w:tc>
          <w:tcPr>
            <w:tcW w:w="3686" w:type="dxa"/>
          </w:tcPr>
          <w:p w14:paraId="719A241D" w14:textId="77777777" w:rsidR="00957F38" w:rsidRPr="00D92C1A" w:rsidRDefault="00957F38" w:rsidP="00957F38">
            <w:pPr>
              <w:spacing w:line="284" w:lineRule="auto"/>
              <w:jc w:val="left"/>
              <w:rPr>
                <w:rFonts w:asciiTheme="minorEastAsia" w:hAnsiTheme="minorEastAsia"/>
              </w:rPr>
            </w:pPr>
            <w:r w:rsidRPr="00D92C1A">
              <w:rPr>
                <w:rFonts w:asciiTheme="minorEastAsia" w:hAnsiTheme="minorEastAsia" w:hint="eastAsia"/>
              </w:rPr>
              <w:t>⑧原価管理システム</w:t>
            </w:r>
          </w:p>
        </w:tc>
        <w:tc>
          <w:tcPr>
            <w:tcW w:w="567" w:type="dxa"/>
            <w:vAlign w:val="center"/>
          </w:tcPr>
          <w:p w14:paraId="416857D5" w14:textId="77777777" w:rsidR="00957F38" w:rsidRPr="00D92C1A" w:rsidRDefault="00957F38" w:rsidP="00F23B7F">
            <w:pPr>
              <w:spacing w:line="284" w:lineRule="auto"/>
              <w:jc w:val="center"/>
              <w:rPr>
                <w:rFonts w:asciiTheme="minorEastAsia" w:hAnsiTheme="minorEastAsia"/>
              </w:rPr>
            </w:pPr>
          </w:p>
        </w:tc>
        <w:tc>
          <w:tcPr>
            <w:tcW w:w="1701" w:type="dxa"/>
          </w:tcPr>
          <w:p w14:paraId="5AFE646A" w14:textId="77777777" w:rsidR="00957F38" w:rsidRPr="00D92C1A" w:rsidRDefault="00957F38" w:rsidP="00957F38">
            <w:pPr>
              <w:spacing w:line="284" w:lineRule="auto"/>
              <w:jc w:val="right"/>
              <w:rPr>
                <w:rFonts w:asciiTheme="minorEastAsia" w:hAnsiTheme="minorEastAsia"/>
              </w:rPr>
            </w:pPr>
          </w:p>
        </w:tc>
        <w:tc>
          <w:tcPr>
            <w:tcW w:w="1418" w:type="dxa"/>
          </w:tcPr>
          <w:p w14:paraId="6C5F0EC5" w14:textId="77777777" w:rsidR="00957F38" w:rsidRPr="00D92C1A" w:rsidRDefault="00957F38" w:rsidP="00957F38">
            <w:pPr>
              <w:spacing w:line="284" w:lineRule="auto"/>
              <w:jc w:val="right"/>
              <w:rPr>
                <w:rFonts w:asciiTheme="minorEastAsia" w:hAnsiTheme="minorEastAsia"/>
              </w:rPr>
            </w:pPr>
          </w:p>
        </w:tc>
      </w:tr>
      <w:tr w:rsidR="00957F38" w:rsidRPr="00D92C1A" w14:paraId="21650F3B" w14:textId="77777777" w:rsidTr="00F23B7F">
        <w:trPr>
          <w:trHeight w:val="20"/>
        </w:trPr>
        <w:tc>
          <w:tcPr>
            <w:tcW w:w="1124" w:type="dxa"/>
            <w:vMerge/>
            <w:vAlign w:val="center"/>
          </w:tcPr>
          <w:p w14:paraId="7F2A681F" w14:textId="77777777" w:rsidR="00957F38" w:rsidRPr="00D92C1A" w:rsidRDefault="00957F38" w:rsidP="00957F38">
            <w:pPr>
              <w:spacing w:line="284" w:lineRule="auto"/>
              <w:jc w:val="left"/>
              <w:rPr>
                <w:rFonts w:asciiTheme="minorEastAsia" w:hAnsiTheme="minorEastAsia"/>
              </w:rPr>
            </w:pPr>
          </w:p>
        </w:tc>
        <w:tc>
          <w:tcPr>
            <w:tcW w:w="3686" w:type="dxa"/>
          </w:tcPr>
          <w:p w14:paraId="18E960F4" w14:textId="77777777" w:rsidR="00957F38" w:rsidRPr="00D92C1A" w:rsidRDefault="00957F38" w:rsidP="00957F38">
            <w:pPr>
              <w:spacing w:line="284" w:lineRule="auto"/>
              <w:jc w:val="left"/>
              <w:rPr>
                <w:rFonts w:asciiTheme="minorEastAsia" w:hAnsiTheme="minorEastAsia"/>
              </w:rPr>
            </w:pPr>
            <w:r w:rsidRPr="00D92C1A">
              <w:rPr>
                <w:rFonts w:asciiTheme="minorEastAsia" w:hAnsiTheme="minorEastAsia" w:hint="eastAsia"/>
              </w:rPr>
              <w:t>⑨Ｍ＆Ａ</w:t>
            </w:r>
          </w:p>
        </w:tc>
        <w:tc>
          <w:tcPr>
            <w:tcW w:w="567" w:type="dxa"/>
            <w:vAlign w:val="center"/>
          </w:tcPr>
          <w:p w14:paraId="4C393580" w14:textId="77777777" w:rsidR="00957F38" w:rsidRPr="00D92C1A" w:rsidRDefault="00957F38" w:rsidP="00F23B7F">
            <w:pPr>
              <w:spacing w:line="284" w:lineRule="auto"/>
              <w:jc w:val="center"/>
              <w:rPr>
                <w:rFonts w:asciiTheme="minorEastAsia" w:hAnsiTheme="minorEastAsia"/>
              </w:rPr>
            </w:pPr>
          </w:p>
        </w:tc>
        <w:tc>
          <w:tcPr>
            <w:tcW w:w="1701" w:type="dxa"/>
          </w:tcPr>
          <w:p w14:paraId="49C64691" w14:textId="77777777" w:rsidR="00957F38" w:rsidRPr="00D92C1A" w:rsidRDefault="00957F38" w:rsidP="00957F38">
            <w:pPr>
              <w:spacing w:line="284" w:lineRule="auto"/>
              <w:jc w:val="right"/>
              <w:rPr>
                <w:rFonts w:asciiTheme="minorEastAsia" w:hAnsiTheme="minorEastAsia"/>
              </w:rPr>
            </w:pPr>
          </w:p>
        </w:tc>
        <w:tc>
          <w:tcPr>
            <w:tcW w:w="1418" w:type="dxa"/>
          </w:tcPr>
          <w:p w14:paraId="568E0510" w14:textId="77777777" w:rsidR="00957F38" w:rsidRPr="00D92C1A" w:rsidRDefault="00957F38" w:rsidP="00957F38">
            <w:pPr>
              <w:spacing w:line="284" w:lineRule="auto"/>
              <w:jc w:val="right"/>
              <w:rPr>
                <w:rFonts w:asciiTheme="minorEastAsia" w:hAnsiTheme="minorEastAsia"/>
              </w:rPr>
            </w:pPr>
          </w:p>
        </w:tc>
      </w:tr>
      <w:tr w:rsidR="00957F38" w:rsidRPr="00D92C1A" w14:paraId="2472159F" w14:textId="77777777" w:rsidTr="00F23B7F">
        <w:trPr>
          <w:trHeight w:val="20"/>
        </w:trPr>
        <w:tc>
          <w:tcPr>
            <w:tcW w:w="1124" w:type="dxa"/>
            <w:vMerge w:val="restart"/>
          </w:tcPr>
          <w:p w14:paraId="3D060ACC" w14:textId="77777777" w:rsidR="00957F38" w:rsidRPr="00D92C1A" w:rsidRDefault="00957F38" w:rsidP="00957F38">
            <w:pPr>
              <w:spacing w:line="284" w:lineRule="auto"/>
              <w:jc w:val="left"/>
              <w:rPr>
                <w:rFonts w:asciiTheme="minorEastAsia" w:hAnsiTheme="minorEastAsia"/>
              </w:rPr>
            </w:pPr>
            <w:r w:rsidRPr="00D92C1A">
              <w:rPr>
                <w:rFonts w:asciiTheme="minorEastAsia" w:hAnsiTheme="minorEastAsia" w:hint="eastAsia"/>
              </w:rPr>
              <w:t>人材確保・育成等事業</w:t>
            </w:r>
          </w:p>
        </w:tc>
        <w:tc>
          <w:tcPr>
            <w:tcW w:w="3686" w:type="dxa"/>
          </w:tcPr>
          <w:p w14:paraId="2BD90F13" w14:textId="77777777" w:rsidR="00957F38" w:rsidRPr="00D92C1A" w:rsidRDefault="00957F38" w:rsidP="00957F38">
            <w:pPr>
              <w:spacing w:line="284" w:lineRule="auto"/>
              <w:jc w:val="left"/>
              <w:rPr>
                <w:rFonts w:asciiTheme="minorEastAsia" w:hAnsiTheme="minorEastAsia"/>
              </w:rPr>
            </w:pPr>
            <w:r w:rsidRPr="00D92C1A">
              <w:rPr>
                <w:rFonts w:asciiTheme="minorEastAsia" w:hAnsiTheme="minorEastAsia" w:hint="eastAsia"/>
              </w:rPr>
              <w:t>⑩人材確保（求人活動等）</w:t>
            </w:r>
          </w:p>
        </w:tc>
        <w:tc>
          <w:tcPr>
            <w:tcW w:w="567" w:type="dxa"/>
            <w:vAlign w:val="center"/>
          </w:tcPr>
          <w:p w14:paraId="41241302" w14:textId="77777777" w:rsidR="00957F38" w:rsidRPr="00D92C1A" w:rsidRDefault="00957F38" w:rsidP="00F23B7F">
            <w:pPr>
              <w:spacing w:line="284" w:lineRule="auto"/>
              <w:jc w:val="center"/>
              <w:rPr>
                <w:rFonts w:asciiTheme="minorEastAsia" w:hAnsiTheme="minorEastAsia"/>
              </w:rPr>
            </w:pPr>
          </w:p>
        </w:tc>
        <w:tc>
          <w:tcPr>
            <w:tcW w:w="1701" w:type="dxa"/>
          </w:tcPr>
          <w:p w14:paraId="1FFA1C07" w14:textId="77777777" w:rsidR="00957F38" w:rsidRPr="00D92C1A" w:rsidRDefault="00957F38" w:rsidP="00957F38">
            <w:pPr>
              <w:spacing w:line="284" w:lineRule="auto"/>
              <w:jc w:val="right"/>
              <w:rPr>
                <w:rFonts w:asciiTheme="minorEastAsia" w:hAnsiTheme="minorEastAsia"/>
              </w:rPr>
            </w:pPr>
          </w:p>
        </w:tc>
        <w:tc>
          <w:tcPr>
            <w:tcW w:w="1418" w:type="dxa"/>
          </w:tcPr>
          <w:p w14:paraId="59120C63" w14:textId="77777777" w:rsidR="00957F38" w:rsidRPr="00D92C1A" w:rsidRDefault="00957F38" w:rsidP="00957F38">
            <w:pPr>
              <w:spacing w:line="284" w:lineRule="auto"/>
              <w:jc w:val="right"/>
              <w:rPr>
                <w:rFonts w:asciiTheme="minorEastAsia" w:hAnsiTheme="minorEastAsia"/>
              </w:rPr>
            </w:pPr>
          </w:p>
        </w:tc>
      </w:tr>
      <w:tr w:rsidR="00957F38" w:rsidRPr="00D92C1A" w14:paraId="2A31E399" w14:textId="77777777" w:rsidTr="00F23B7F">
        <w:trPr>
          <w:trHeight w:val="20"/>
        </w:trPr>
        <w:tc>
          <w:tcPr>
            <w:tcW w:w="1124" w:type="dxa"/>
            <w:vMerge/>
            <w:vAlign w:val="center"/>
          </w:tcPr>
          <w:p w14:paraId="47B43E91" w14:textId="77777777" w:rsidR="00957F38" w:rsidRPr="00D92C1A" w:rsidRDefault="00957F38" w:rsidP="00957F38">
            <w:pPr>
              <w:spacing w:line="284" w:lineRule="auto"/>
              <w:jc w:val="left"/>
              <w:rPr>
                <w:rFonts w:asciiTheme="minorEastAsia" w:hAnsiTheme="minorEastAsia"/>
              </w:rPr>
            </w:pPr>
          </w:p>
        </w:tc>
        <w:tc>
          <w:tcPr>
            <w:tcW w:w="3686" w:type="dxa"/>
          </w:tcPr>
          <w:p w14:paraId="68D1174A" w14:textId="77777777" w:rsidR="00957F38" w:rsidRPr="00D92C1A" w:rsidRDefault="00957F38" w:rsidP="00957F38">
            <w:pPr>
              <w:spacing w:line="284" w:lineRule="auto"/>
              <w:jc w:val="left"/>
              <w:rPr>
                <w:rFonts w:asciiTheme="minorEastAsia" w:hAnsiTheme="minorEastAsia"/>
              </w:rPr>
            </w:pPr>
            <w:r w:rsidRPr="00D92C1A">
              <w:rPr>
                <w:rFonts w:asciiTheme="minorEastAsia" w:hAnsiTheme="minorEastAsia" w:hint="eastAsia"/>
              </w:rPr>
              <w:t>⑪人材育成</w:t>
            </w:r>
          </w:p>
        </w:tc>
        <w:tc>
          <w:tcPr>
            <w:tcW w:w="567" w:type="dxa"/>
            <w:vAlign w:val="center"/>
          </w:tcPr>
          <w:p w14:paraId="38777130" w14:textId="77777777" w:rsidR="00957F38" w:rsidRPr="00D92C1A" w:rsidRDefault="00957F38" w:rsidP="00F23B7F">
            <w:pPr>
              <w:spacing w:line="284" w:lineRule="auto"/>
              <w:jc w:val="center"/>
              <w:rPr>
                <w:rFonts w:asciiTheme="minorEastAsia" w:hAnsiTheme="minorEastAsia"/>
              </w:rPr>
            </w:pPr>
          </w:p>
        </w:tc>
        <w:tc>
          <w:tcPr>
            <w:tcW w:w="1701" w:type="dxa"/>
          </w:tcPr>
          <w:p w14:paraId="593E0937" w14:textId="77777777" w:rsidR="00957F38" w:rsidRPr="00D92C1A" w:rsidRDefault="00957F38" w:rsidP="00957F38">
            <w:pPr>
              <w:spacing w:line="284" w:lineRule="auto"/>
              <w:jc w:val="right"/>
              <w:rPr>
                <w:rFonts w:asciiTheme="minorEastAsia" w:hAnsiTheme="minorEastAsia"/>
              </w:rPr>
            </w:pPr>
          </w:p>
        </w:tc>
        <w:tc>
          <w:tcPr>
            <w:tcW w:w="1418" w:type="dxa"/>
          </w:tcPr>
          <w:p w14:paraId="3BF46776" w14:textId="77777777" w:rsidR="00957F38" w:rsidRPr="00D92C1A" w:rsidRDefault="00957F38" w:rsidP="00957F38">
            <w:pPr>
              <w:spacing w:line="284" w:lineRule="auto"/>
              <w:jc w:val="right"/>
              <w:rPr>
                <w:rFonts w:asciiTheme="minorEastAsia" w:hAnsiTheme="minorEastAsia"/>
              </w:rPr>
            </w:pPr>
          </w:p>
        </w:tc>
      </w:tr>
      <w:tr w:rsidR="00957F38" w:rsidRPr="00D92C1A" w14:paraId="0793CBCA" w14:textId="77777777" w:rsidTr="00F23B7F">
        <w:trPr>
          <w:trHeight w:val="20"/>
        </w:trPr>
        <w:tc>
          <w:tcPr>
            <w:tcW w:w="1124" w:type="dxa"/>
            <w:vMerge/>
            <w:vAlign w:val="center"/>
          </w:tcPr>
          <w:p w14:paraId="56F5343B" w14:textId="77777777" w:rsidR="00957F38" w:rsidRPr="00D92C1A" w:rsidRDefault="00957F38" w:rsidP="00957F38">
            <w:pPr>
              <w:spacing w:line="284" w:lineRule="auto"/>
              <w:jc w:val="left"/>
              <w:rPr>
                <w:rFonts w:asciiTheme="minorEastAsia" w:hAnsiTheme="minorEastAsia"/>
              </w:rPr>
            </w:pPr>
          </w:p>
        </w:tc>
        <w:tc>
          <w:tcPr>
            <w:tcW w:w="3686" w:type="dxa"/>
          </w:tcPr>
          <w:p w14:paraId="44A40A8A" w14:textId="6264F58A" w:rsidR="00957F38" w:rsidRPr="00D92C1A" w:rsidRDefault="00957F38" w:rsidP="00957F38">
            <w:pPr>
              <w:spacing w:line="240" w:lineRule="exact"/>
              <w:jc w:val="left"/>
              <w:rPr>
                <w:rFonts w:asciiTheme="minorEastAsia" w:hAnsiTheme="minorEastAsia"/>
              </w:rPr>
            </w:pPr>
            <w:r w:rsidRPr="00D92C1A">
              <w:rPr>
                <w:rFonts w:asciiTheme="minorEastAsia" w:hAnsiTheme="minorEastAsia" w:hint="eastAsia"/>
              </w:rPr>
              <w:t>⑫中型免許・大型免許・けん引免許・</w:t>
            </w:r>
            <w:r w:rsidR="00974BAF" w:rsidRPr="00D92C1A">
              <w:rPr>
                <w:rFonts w:asciiTheme="minorEastAsia" w:hAnsiTheme="minorEastAsia" w:hint="eastAsia"/>
              </w:rPr>
              <w:t>フォークリフト</w:t>
            </w:r>
            <w:r w:rsidRPr="00D92C1A">
              <w:rPr>
                <w:rFonts w:asciiTheme="minorEastAsia" w:hAnsiTheme="minorEastAsia" w:hint="eastAsia"/>
              </w:rPr>
              <w:t>運転資格の取得</w:t>
            </w:r>
          </w:p>
        </w:tc>
        <w:tc>
          <w:tcPr>
            <w:tcW w:w="567" w:type="dxa"/>
            <w:vAlign w:val="center"/>
          </w:tcPr>
          <w:p w14:paraId="64353822" w14:textId="77777777" w:rsidR="00957F38" w:rsidRPr="00D92C1A" w:rsidRDefault="00957F38" w:rsidP="00F23B7F">
            <w:pPr>
              <w:spacing w:line="284" w:lineRule="auto"/>
              <w:jc w:val="center"/>
              <w:rPr>
                <w:rFonts w:asciiTheme="minorEastAsia" w:hAnsiTheme="minorEastAsia"/>
              </w:rPr>
            </w:pPr>
          </w:p>
        </w:tc>
        <w:tc>
          <w:tcPr>
            <w:tcW w:w="1701" w:type="dxa"/>
          </w:tcPr>
          <w:p w14:paraId="68B74EAF" w14:textId="77777777" w:rsidR="00957F38" w:rsidRPr="00D92C1A" w:rsidRDefault="00957F38" w:rsidP="00957F38">
            <w:pPr>
              <w:spacing w:line="284" w:lineRule="auto"/>
              <w:jc w:val="right"/>
              <w:rPr>
                <w:rFonts w:asciiTheme="minorEastAsia" w:hAnsiTheme="minorEastAsia"/>
              </w:rPr>
            </w:pPr>
          </w:p>
        </w:tc>
        <w:tc>
          <w:tcPr>
            <w:tcW w:w="1418" w:type="dxa"/>
          </w:tcPr>
          <w:p w14:paraId="5B5283B6" w14:textId="77777777" w:rsidR="00957F38" w:rsidRPr="00D92C1A" w:rsidRDefault="00957F38" w:rsidP="00957F38">
            <w:pPr>
              <w:spacing w:line="284" w:lineRule="auto"/>
              <w:jc w:val="right"/>
              <w:rPr>
                <w:rFonts w:asciiTheme="minorEastAsia" w:hAnsiTheme="minorEastAsia"/>
              </w:rPr>
            </w:pPr>
          </w:p>
        </w:tc>
      </w:tr>
      <w:tr w:rsidR="00957F38" w:rsidRPr="00D92C1A" w14:paraId="5FB8A11C" w14:textId="77777777" w:rsidTr="00F23B7F">
        <w:trPr>
          <w:trHeight w:val="20"/>
        </w:trPr>
        <w:tc>
          <w:tcPr>
            <w:tcW w:w="1124" w:type="dxa"/>
            <w:vMerge/>
            <w:vAlign w:val="center"/>
          </w:tcPr>
          <w:p w14:paraId="4BFDC2B9" w14:textId="77777777" w:rsidR="00957F38" w:rsidRPr="00D92C1A" w:rsidRDefault="00957F38" w:rsidP="00957F38">
            <w:pPr>
              <w:spacing w:line="284" w:lineRule="auto"/>
              <w:jc w:val="left"/>
              <w:rPr>
                <w:rFonts w:asciiTheme="minorEastAsia" w:hAnsiTheme="minorEastAsia"/>
              </w:rPr>
            </w:pPr>
          </w:p>
        </w:tc>
        <w:tc>
          <w:tcPr>
            <w:tcW w:w="3686" w:type="dxa"/>
          </w:tcPr>
          <w:p w14:paraId="612411D7" w14:textId="77777777" w:rsidR="00957F38" w:rsidRPr="00D92C1A" w:rsidRDefault="00957F38" w:rsidP="00957F38">
            <w:pPr>
              <w:spacing w:line="284" w:lineRule="auto"/>
              <w:jc w:val="left"/>
              <w:rPr>
                <w:rFonts w:asciiTheme="minorEastAsia" w:hAnsiTheme="minorEastAsia"/>
              </w:rPr>
            </w:pPr>
            <w:r w:rsidRPr="00D92C1A">
              <w:rPr>
                <w:rFonts w:asciiTheme="minorEastAsia" w:hAnsiTheme="minorEastAsia" w:hint="eastAsia"/>
              </w:rPr>
              <w:t>⑬外免切替教習</w:t>
            </w:r>
          </w:p>
        </w:tc>
        <w:tc>
          <w:tcPr>
            <w:tcW w:w="567" w:type="dxa"/>
            <w:vAlign w:val="center"/>
          </w:tcPr>
          <w:p w14:paraId="3FCD4EC1" w14:textId="77777777" w:rsidR="00957F38" w:rsidRPr="00D92C1A" w:rsidRDefault="00957F38" w:rsidP="00F23B7F">
            <w:pPr>
              <w:spacing w:line="284" w:lineRule="auto"/>
              <w:jc w:val="center"/>
              <w:rPr>
                <w:rFonts w:asciiTheme="minorEastAsia" w:hAnsiTheme="minorEastAsia"/>
              </w:rPr>
            </w:pPr>
          </w:p>
        </w:tc>
        <w:tc>
          <w:tcPr>
            <w:tcW w:w="1701" w:type="dxa"/>
          </w:tcPr>
          <w:p w14:paraId="4253204C" w14:textId="77777777" w:rsidR="00957F38" w:rsidRPr="00D92C1A" w:rsidRDefault="00957F38" w:rsidP="00957F38">
            <w:pPr>
              <w:spacing w:line="284" w:lineRule="auto"/>
              <w:jc w:val="right"/>
              <w:rPr>
                <w:rFonts w:asciiTheme="minorEastAsia" w:hAnsiTheme="minorEastAsia"/>
              </w:rPr>
            </w:pPr>
          </w:p>
        </w:tc>
        <w:tc>
          <w:tcPr>
            <w:tcW w:w="1418" w:type="dxa"/>
          </w:tcPr>
          <w:p w14:paraId="0A0AE9D1" w14:textId="77777777" w:rsidR="00957F38" w:rsidRPr="00D92C1A" w:rsidRDefault="00957F38" w:rsidP="00957F38">
            <w:pPr>
              <w:spacing w:line="284" w:lineRule="auto"/>
              <w:jc w:val="right"/>
              <w:rPr>
                <w:rFonts w:asciiTheme="minorEastAsia" w:hAnsiTheme="minorEastAsia"/>
              </w:rPr>
            </w:pPr>
          </w:p>
        </w:tc>
      </w:tr>
    </w:tbl>
    <w:p w14:paraId="410868B5" w14:textId="501CF57D" w:rsidR="00412C63" w:rsidRPr="00D92C1A" w:rsidRDefault="00CA4063" w:rsidP="00B32D87">
      <w:pPr>
        <w:spacing w:line="284" w:lineRule="auto"/>
        <w:ind w:rightChars="-68" w:right="-143"/>
        <w:jc w:val="left"/>
        <w:rPr>
          <w:rFonts w:asciiTheme="minorEastAsia" w:hAnsiTheme="minorEastAsia"/>
          <w:sz w:val="22"/>
          <w:szCs w:val="22"/>
        </w:rPr>
      </w:pPr>
      <w:r w:rsidRPr="00D92C1A">
        <w:rPr>
          <w:rFonts w:asciiTheme="minorEastAsia" w:hAnsiTheme="minorEastAsia"/>
          <w:sz w:val="22"/>
          <w:szCs w:val="22"/>
        </w:rPr>
        <w:t>１．</w:t>
      </w:r>
      <w:r w:rsidR="00422CA8" w:rsidRPr="00D92C1A">
        <w:rPr>
          <w:rFonts w:asciiTheme="minorEastAsia" w:hAnsiTheme="minorEastAsia" w:hint="eastAsia"/>
          <w:sz w:val="22"/>
          <w:szCs w:val="22"/>
        </w:rPr>
        <w:t>実施した</w:t>
      </w:r>
      <w:r w:rsidRPr="00D92C1A">
        <w:rPr>
          <w:rFonts w:asciiTheme="minorEastAsia" w:hAnsiTheme="minorEastAsia"/>
          <w:sz w:val="22"/>
          <w:szCs w:val="22"/>
        </w:rPr>
        <w:t>事業</w:t>
      </w:r>
      <w:sdt>
        <w:sdtPr>
          <w:rPr>
            <w:rFonts w:asciiTheme="minorEastAsia" w:hAnsiTheme="minorEastAsia"/>
          </w:rPr>
          <w:tag w:val="goog_rdk_1"/>
          <w:id w:val="-1951941135"/>
          <w:showingPlcHdr/>
        </w:sdtPr>
        <w:sdtEndPr>
          <w:rPr>
            <w:sz w:val="20"/>
            <w:szCs w:val="20"/>
          </w:rPr>
        </w:sdtEndPr>
        <w:sdtContent>
          <w:r w:rsidR="00D44B59" w:rsidRPr="00D92C1A">
            <w:rPr>
              <w:rFonts w:asciiTheme="minorEastAsia" w:hAnsiTheme="minorEastAsia"/>
              <w:sz w:val="20"/>
              <w:szCs w:val="20"/>
            </w:rPr>
            <w:t xml:space="preserve">     </w:t>
          </w:r>
        </w:sdtContent>
      </w:sdt>
      <w:r w:rsidRPr="00D92C1A">
        <w:rPr>
          <w:rFonts w:asciiTheme="minorEastAsia" w:hAnsiTheme="minorEastAsia" w:cs="ＭＳ 明朝"/>
          <w:sz w:val="20"/>
          <w:szCs w:val="20"/>
        </w:rPr>
        <w:t>（申請するもの</w:t>
      </w:r>
      <w:r w:rsidR="00E729A0" w:rsidRPr="00D92C1A">
        <w:rPr>
          <w:rFonts w:asciiTheme="minorEastAsia" w:hAnsiTheme="minorEastAsia" w:cs="ＭＳ 明朝" w:hint="eastAsia"/>
          <w:sz w:val="20"/>
          <w:szCs w:val="20"/>
        </w:rPr>
        <w:t>に</w:t>
      </w:r>
      <w:r w:rsidRPr="00D92C1A">
        <w:rPr>
          <w:rFonts w:asciiTheme="minorEastAsia" w:hAnsiTheme="minorEastAsia" w:cs="ＭＳ 明朝"/>
          <w:sz w:val="20"/>
          <w:szCs w:val="20"/>
        </w:rPr>
        <w:t>○を</w:t>
      </w:r>
      <w:r w:rsidR="00B32D87" w:rsidRPr="00D92C1A">
        <w:rPr>
          <w:rFonts w:asciiTheme="minorEastAsia" w:hAnsiTheme="minorEastAsia" w:cs="ＭＳ 明朝" w:hint="eastAsia"/>
          <w:sz w:val="20"/>
          <w:szCs w:val="20"/>
        </w:rPr>
        <w:t>付ける</w:t>
      </w:r>
      <w:r w:rsidRPr="00D92C1A">
        <w:rPr>
          <w:rFonts w:asciiTheme="minorEastAsia" w:hAnsiTheme="minorEastAsia" w:cs="ＭＳ 明朝"/>
          <w:sz w:val="20"/>
          <w:szCs w:val="20"/>
        </w:rPr>
        <w:t>）</w:t>
      </w:r>
      <w:r w:rsidR="00B32D87" w:rsidRPr="00D92C1A">
        <w:rPr>
          <w:rFonts w:asciiTheme="minorEastAsia" w:hAnsiTheme="minorEastAsia" w:hint="eastAsia"/>
          <w:sz w:val="22"/>
          <w:szCs w:val="22"/>
        </w:rPr>
        <w:t xml:space="preserve">　　　　　　　　　　</w:t>
      </w:r>
      <w:r w:rsidR="00531F9B" w:rsidRPr="00D92C1A">
        <w:rPr>
          <w:rFonts w:asciiTheme="minorEastAsia" w:hAnsiTheme="minorEastAsia" w:hint="eastAsia"/>
          <w:sz w:val="22"/>
          <w:szCs w:val="22"/>
        </w:rPr>
        <w:t xml:space="preserve">　</w:t>
      </w:r>
      <w:r w:rsidR="00B32D87" w:rsidRPr="00D92C1A">
        <w:rPr>
          <w:rFonts w:asciiTheme="minorEastAsia" w:hAnsiTheme="minorEastAsia" w:hint="eastAsia"/>
          <w:sz w:val="22"/>
          <w:szCs w:val="22"/>
        </w:rPr>
        <w:t>単位：円</w:t>
      </w:r>
    </w:p>
    <w:p w14:paraId="4E584329" w14:textId="77777777" w:rsidR="008A50FA" w:rsidRPr="00D92C1A" w:rsidRDefault="008A50FA" w:rsidP="00957F38">
      <w:pPr>
        <w:rPr>
          <w:rFonts w:asciiTheme="minorEastAsia" w:hAnsiTheme="minorEastAsia"/>
          <w:sz w:val="22"/>
          <w:szCs w:val="22"/>
        </w:rPr>
      </w:pPr>
    </w:p>
    <w:p w14:paraId="7223BACB" w14:textId="745DD243" w:rsidR="00C644DE" w:rsidRPr="00D92C1A" w:rsidRDefault="00CA4063" w:rsidP="00957F38">
      <w:pPr>
        <w:rPr>
          <w:rFonts w:asciiTheme="minorEastAsia" w:hAnsiTheme="minorEastAsia"/>
          <w:sz w:val="22"/>
          <w:szCs w:val="22"/>
        </w:rPr>
      </w:pPr>
      <w:r w:rsidRPr="00D92C1A">
        <w:rPr>
          <w:rFonts w:asciiTheme="minorEastAsia" w:hAnsiTheme="minorEastAsia"/>
          <w:sz w:val="22"/>
          <w:szCs w:val="22"/>
          <w:lang w:eastAsia="zh-CN"/>
        </w:rPr>
        <w:t>２．</w:t>
      </w:r>
      <w:r w:rsidR="00267588" w:rsidRPr="00D92C1A">
        <w:rPr>
          <w:rFonts w:asciiTheme="minorEastAsia" w:hAnsiTheme="minorEastAsia" w:hint="eastAsia"/>
          <w:sz w:val="22"/>
          <w:szCs w:val="22"/>
          <w:lang w:eastAsia="zh-CN"/>
        </w:rPr>
        <w:t>国庫</w:t>
      </w:r>
      <w:r w:rsidRPr="00D92C1A">
        <w:rPr>
          <w:rFonts w:asciiTheme="minorEastAsia" w:hAnsiTheme="minorEastAsia"/>
          <w:sz w:val="22"/>
          <w:szCs w:val="22"/>
          <w:lang w:eastAsia="zh-CN"/>
        </w:rPr>
        <w:t>補助金交付申請額</w:t>
      </w:r>
      <w:r w:rsidR="00246112" w:rsidRPr="00D92C1A">
        <w:rPr>
          <w:rFonts w:asciiTheme="minorEastAsia" w:hAnsiTheme="minorEastAsia" w:hint="eastAsia"/>
          <w:sz w:val="22"/>
          <w:szCs w:val="22"/>
        </w:rPr>
        <w:t>【１千円未満切り捨て】</w:t>
      </w:r>
    </w:p>
    <w:p w14:paraId="0000003B" w14:textId="2F2A4F9A" w:rsidR="00B55E18" w:rsidRPr="00D92C1A" w:rsidRDefault="008A50FA" w:rsidP="00F23B7F">
      <w:pPr>
        <w:ind w:firstLineChars="152" w:firstLine="426"/>
        <w:rPr>
          <w:rFonts w:asciiTheme="minorEastAsia" w:hAnsiTheme="minorEastAsia"/>
          <w:sz w:val="22"/>
          <w:szCs w:val="22"/>
          <w:lang w:eastAsia="zh-CN"/>
        </w:rPr>
      </w:pPr>
      <w:r w:rsidRPr="00D92C1A">
        <w:rPr>
          <w:rFonts w:asciiTheme="minorEastAsia" w:hAnsiTheme="minorEastAsia" w:hint="eastAsia"/>
          <w:sz w:val="28"/>
          <w:szCs w:val="28"/>
        </w:rPr>
        <w:t xml:space="preserve">　</w:t>
      </w:r>
      <w:r w:rsidR="00C644DE" w:rsidRPr="00D92C1A">
        <w:rPr>
          <w:rFonts w:asciiTheme="minorEastAsia" w:hAnsiTheme="minorEastAsia"/>
          <w:sz w:val="28"/>
          <w:szCs w:val="28"/>
          <w:lang w:eastAsia="zh-CN"/>
        </w:rPr>
        <w:t>円</w:t>
      </w:r>
    </w:p>
    <w:p w14:paraId="2551827D" w14:textId="77777777" w:rsidR="006F7B0D" w:rsidRPr="00D92C1A" w:rsidRDefault="006F7B0D">
      <w:pPr>
        <w:spacing w:line="284" w:lineRule="auto"/>
        <w:rPr>
          <w:rFonts w:asciiTheme="minorEastAsia" w:hAnsiTheme="minorEastAsia"/>
          <w:sz w:val="22"/>
          <w:szCs w:val="22"/>
          <w:lang w:eastAsia="zh-CN"/>
        </w:rPr>
      </w:pPr>
    </w:p>
    <w:p w14:paraId="3635F8D7" w14:textId="0661F34B" w:rsidR="00FB5ECF" w:rsidRPr="00D92C1A" w:rsidRDefault="006F7B0D">
      <w:pPr>
        <w:spacing w:line="284" w:lineRule="auto"/>
        <w:rPr>
          <w:rFonts w:asciiTheme="minorEastAsia" w:hAnsiTheme="minorEastAsia"/>
          <w:sz w:val="22"/>
          <w:szCs w:val="22"/>
        </w:rPr>
      </w:pPr>
      <w:r w:rsidRPr="00D92C1A">
        <w:rPr>
          <w:rFonts w:asciiTheme="minorEastAsia" w:hAnsiTheme="minorEastAsia" w:hint="eastAsia"/>
          <w:sz w:val="22"/>
          <w:szCs w:val="22"/>
        </w:rPr>
        <w:t>３</w:t>
      </w:r>
      <w:r w:rsidRPr="00D92C1A">
        <w:rPr>
          <w:rFonts w:asciiTheme="minorEastAsia" w:hAnsiTheme="minorEastAsia"/>
          <w:sz w:val="22"/>
          <w:szCs w:val="22"/>
        </w:rPr>
        <w:t xml:space="preserve">．添付書類　　</w:t>
      </w:r>
    </w:p>
    <w:p w14:paraId="00000051" w14:textId="52A806B0" w:rsidR="00B55E18" w:rsidRPr="00D92C1A" w:rsidRDefault="006F7B0D" w:rsidP="00F23B7F">
      <w:pPr>
        <w:spacing w:line="284" w:lineRule="auto"/>
        <w:ind w:firstLineChars="129" w:firstLine="284"/>
        <w:rPr>
          <w:rFonts w:asciiTheme="minorEastAsia" w:hAnsiTheme="minorEastAsia"/>
          <w:sz w:val="22"/>
          <w:szCs w:val="22"/>
        </w:rPr>
      </w:pPr>
      <w:r w:rsidRPr="00D92C1A">
        <w:rPr>
          <w:rFonts w:asciiTheme="minorEastAsia" w:hAnsiTheme="minorEastAsia"/>
          <w:sz w:val="22"/>
          <w:szCs w:val="22"/>
        </w:rPr>
        <w:t>交付規程別表２に記載のある書類</w:t>
      </w:r>
    </w:p>
    <w:p w14:paraId="00000052" w14:textId="1A85B9E4" w:rsidR="00B55E18" w:rsidRPr="00D92C1A" w:rsidRDefault="00B55E18">
      <w:pPr>
        <w:spacing w:line="284" w:lineRule="auto"/>
        <w:rPr>
          <w:rFonts w:asciiTheme="minorEastAsia" w:hAnsiTheme="minorEastAsia"/>
          <w:sz w:val="22"/>
          <w:szCs w:val="22"/>
        </w:rPr>
      </w:pPr>
    </w:p>
    <w:p w14:paraId="5802B1DD" w14:textId="33B7A3A4" w:rsidR="0023331F" w:rsidRPr="00D92C1A" w:rsidRDefault="00786B79">
      <w:pPr>
        <w:spacing w:line="284" w:lineRule="auto"/>
        <w:rPr>
          <w:rFonts w:asciiTheme="minorEastAsia" w:hAnsiTheme="minorEastAsia"/>
          <w:sz w:val="22"/>
          <w:szCs w:val="22"/>
        </w:rPr>
      </w:pPr>
      <w:r w:rsidRPr="00D92C1A">
        <w:rPr>
          <w:rFonts w:asciiTheme="minorEastAsia" w:hAnsiTheme="minorEastAsia" w:hint="eastAsia"/>
          <w:sz w:val="22"/>
          <w:szCs w:val="22"/>
        </w:rPr>
        <w:t>４．補助金申請における宣誓</w:t>
      </w:r>
    </w:p>
    <w:p w14:paraId="70F03461" w14:textId="32A968D8" w:rsidR="008743AC" w:rsidRPr="00D92C1A" w:rsidRDefault="00786B79" w:rsidP="00FB5ECF">
      <w:pPr>
        <w:spacing w:line="284" w:lineRule="auto"/>
        <w:ind w:firstLineChars="100" w:firstLine="220"/>
        <w:rPr>
          <w:rFonts w:asciiTheme="minorEastAsia" w:hAnsiTheme="minorEastAsia"/>
          <w:sz w:val="22"/>
          <w:szCs w:val="22"/>
        </w:rPr>
      </w:pPr>
      <w:r w:rsidRPr="00D92C1A">
        <w:rPr>
          <w:rFonts w:asciiTheme="minorEastAsia" w:hAnsiTheme="minorEastAsia" w:hint="eastAsia"/>
          <w:sz w:val="22"/>
          <w:szCs w:val="22"/>
        </w:rPr>
        <w:t>当社は、令和７年度補正予算 物流効率化等推進事業費補助金（中小物流事業者の労働生産性向上事業（テールゲートリフター等導入等支援））に係る申請において、以下について相違ないことを</w:t>
      </w:r>
      <w:r w:rsidR="009E7C81" w:rsidRPr="00D92C1A">
        <w:rPr>
          <w:rFonts w:asciiTheme="minorEastAsia" w:hAnsiTheme="minorEastAsia" w:hint="eastAsia"/>
          <w:sz w:val="22"/>
          <w:szCs w:val="22"/>
        </w:rPr>
        <w:t>誓約</w:t>
      </w:r>
      <w:r w:rsidRPr="00D92C1A">
        <w:rPr>
          <w:rFonts w:asciiTheme="minorEastAsia" w:hAnsiTheme="minorEastAsia" w:hint="eastAsia"/>
          <w:sz w:val="22"/>
          <w:szCs w:val="22"/>
        </w:rPr>
        <w:t>いたします。</w:t>
      </w:r>
      <w:r w:rsidR="0060517D" w:rsidRPr="00D92C1A">
        <w:rPr>
          <w:rFonts w:asciiTheme="minorEastAsia" w:hAnsiTheme="minorEastAsia" w:hint="eastAsia"/>
          <w:sz w:val="22"/>
          <w:szCs w:val="22"/>
        </w:rPr>
        <w:t>この誓約が虚偽であり、又はこの誓約に反したことにより、当方が不利益を被ることとなっても、異議は一切申し立てません。</w:t>
      </w:r>
    </w:p>
    <w:p w14:paraId="182A76BE" w14:textId="77777777" w:rsidR="0060517D" w:rsidRPr="00D92C1A" w:rsidRDefault="0060517D" w:rsidP="00FB5ECF">
      <w:pPr>
        <w:spacing w:line="284" w:lineRule="auto"/>
        <w:ind w:firstLineChars="100" w:firstLine="220"/>
        <w:rPr>
          <w:rFonts w:asciiTheme="minorEastAsia" w:hAnsiTheme="minorEastAsia"/>
          <w:sz w:val="22"/>
          <w:szCs w:val="22"/>
        </w:rPr>
      </w:pPr>
    </w:p>
    <w:p w14:paraId="08809A06" w14:textId="77777777" w:rsidR="008743AC" w:rsidRPr="00D92C1A" w:rsidRDefault="008743AC" w:rsidP="00B32D87">
      <w:pPr>
        <w:spacing w:line="284" w:lineRule="auto"/>
        <w:rPr>
          <w:rFonts w:asciiTheme="minorEastAsia" w:hAnsiTheme="minorEastAsia"/>
          <w:sz w:val="20"/>
          <w:szCs w:val="20"/>
        </w:rPr>
      </w:pPr>
    </w:p>
    <w:p w14:paraId="331441E0" w14:textId="5077C0EF" w:rsidR="00FB5ECF" w:rsidRPr="00D92C1A" w:rsidRDefault="00786B79" w:rsidP="00C644DE">
      <w:pPr>
        <w:spacing w:line="284" w:lineRule="auto"/>
        <w:ind w:leftChars="135" w:left="562" w:hangingChars="127" w:hanging="279"/>
        <w:rPr>
          <w:rFonts w:asciiTheme="minorEastAsia" w:hAnsiTheme="minorEastAsia"/>
          <w:sz w:val="22"/>
          <w:szCs w:val="22"/>
        </w:rPr>
      </w:pPr>
      <w:r w:rsidRPr="00D92C1A">
        <w:rPr>
          <w:rFonts w:asciiTheme="minorEastAsia" w:hAnsiTheme="minorEastAsia" w:hint="eastAsia"/>
          <w:sz w:val="22"/>
          <w:szCs w:val="22"/>
        </w:rPr>
        <w:t>１．</w:t>
      </w:r>
      <w:r w:rsidR="00FB5ECF" w:rsidRPr="00D92C1A">
        <w:rPr>
          <w:rFonts w:asciiTheme="minorEastAsia" w:hAnsiTheme="minorEastAsia" w:hint="eastAsia"/>
          <w:sz w:val="22"/>
          <w:szCs w:val="22"/>
        </w:rPr>
        <w:t>今回</w:t>
      </w:r>
      <w:r w:rsidRPr="00D92C1A">
        <w:rPr>
          <w:rFonts w:asciiTheme="minorEastAsia" w:hAnsiTheme="minorEastAsia" w:hint="eastAsia"/>
          <w:sz w:val="22"/>
          <w:szCs w:val="22"/>
        </w:rPr>
        <w:t>申請を行う</w:t>
      </w:r>
      <w:r w:rsidR="00FA3171" w:rsidRPr="00D92C1A">
        <w:rPr>
          <w:rFonts w:asciiTheme="minorEastAsia" w:hAnsiTheme="minorEastAsia" w:hint="eastAsia"/>
          <w:sz w:val="22"/>
          <w:szCs w:val="22"/>
        </w:rPr>
        <w:t>補助対象事業に</w:t>
      </w:r>
      <w:r w:rsidR="00FB5ECF" w:rsidRPr="00D92C1A">
        <w:rPr>
          <w:rFonts w:asciiTheme="minorEastAsia" w:hAnsiTheme="minorEastAsia" w:hint="eastAsia"/>
          <w:sz w:val="22"/>
          <w:szCs w:val="22"/>
        </w:rPr>
        <w:t>ついて</w:t>
      </w:r>
      <w:r w:rsidR="00FA3171" w:rsidRPr="00D92C1A">
        <w:rPr>
          <w:rFonts w:asciiTheme="minorEastAsia" w:hAnsiTheme="minorEastAsia" w:hint="eastAsia"/>
          <w:sz w:val="22"/>
          <w:szCs w:val="22"/>
        </w:rPr>
        <w:t>、</w:t>
      </w:r>
      <w:r w:rsidR="009E7C81" w:rsidRPr="00D92C1A">
        <w:rPr>
          <w:rFonts w:asciiTheme="minorEastAsia" w:hAnsiTheme="minorEastAsia" w:hint="eastAsia"/>
          <w:sz w:val="22"/>
          <w:szCs w:val="22"/>
        </w:rPr>
        <w:t>ほか</w:t>
      </w:r>
      <w:r w:rsidRPr="00D92C1A">
        <w:rPr>
          <w:rFonts w:asciiTheme="minorEastAsia" w:hAnsiTheme="minorEastAsia" w:hint="eastAsia"/>
          <w:sz w:val="22"/>
          <w:szCs w:val="22"/>
        </w:rPr>
        <w:t>の</w:t>
      </w:r>
      <w:r w:rsidR="00FB5ECF" w:rsidRPr="00D92C1A">
        <w:rPr>
          <w:rFonts w:asciiTheme="minorEastAsia" w:hAnsiTheme="minorEastAsia" w:hint="eastAsia"/>
          <w:sz w:val="22"/>
          <w:szCs w:val="22"/>
        </w:rPr>
        <w:t>国庫</w:t>
      </w:r>
      <w:r w:rsidRPr="00D92C1A">
        <w:rPr>
          <w:rFonts w:asciiTheme="minorEastAsia" w:hAnsiTheme="minorEastAsia" w:hint="eastAsia"/>
          <w:sz w:val="22"/>
          <w:szCs w:val="22"/>
        </w:rPr>
        <w:t>補助金（特殊法人</w:t>
      </w:r>
      <w:r w:rsidR="00FB5ECF" w:rsidRPr="00D92C1A">
        <w:rPr>
          <w:rFonts w:asciiTheme="minorEastAsia" w:hAnsiTheme="minorEastAsia" w:hint="eastAsia"/>
          <w:sz w:val="22"/>
          <w:szCs w:val="22"/>
        </w:rPr>
        <w:t>等</w:t>
      </w:r>
      <w:r w:rsidRPr="00D92C1A">
        <w:rPr>
          <w:rFonts w:asciiTheme="minorEastAsia" w:hAnsiTheme="minorEastAsia" w:hint="eastAsia"/>
          <w:sz w:val="22"/>
          <w:szCs w:val="22"/>
        </w:rPr>
        <w:t>を通じての交付を含む）を受けておりません。また、今後</w:t>
      </w:r>
      <w:r w:rsidR="00FB5ECF" w:rsidRPr="00D92C1A">
        <w:rPr>
          <w:rFonts w:asciiTheme="minorEastAsia" w:hAnsiTheme="minorEastAsia" w:hint="eastAsia"/>
          <w:sz w:val="22"/>
          <w:szCs w:val="22"/>
        </w:rPr>
        <w:t>も</w:t>
      </w:r>
      <w:r w:rsidRPr="00D92C1A">
        <w:rPr>
          <w:rFonts w:asciiTheme="minorEastAsia" w:hAnsiTheme="minorEastAsia" w:hint="eastAsia"/>
          <w:sz w:val="22"/>
          <w:szCs w:val="22"/>
        </w:rPr>
        <w:t>受けることはありません。</w:t>
      </w:r>
    </w:p>
    <w:p w14:paraId="0E904E02" w14:textId="73B4EEC8" w:rsidR="0011499F" w:rsidRPr="00D92C1A" w:rsidRDefault="0011499F" w:rsidP="00C644DE">
      <w:pPr>
        <w:spacing w:line="284" w:lineRule="auto"/>
        <w:ind w:leftChars="203" w:left="560" w:hangingChars="61" w:hanging="134"/>
        <w:rPr>
          <w:rFonts w:asciiTheme="minorEastAsia" w:hAnsiTheme="minorEastAsia"/>
          <w:sz w:val="22"/>
          <w:szCs w:val="22"/>
        </w:rPr>
      </w:pPr>
      <w:r w:rsidRPr="00D92C1A">
        <w:rPr>
          <w:rFonts w:asciiTheme="minorEastAsia" w:hAnsiTheme="minorEastAsia" w:hint="eastAsia"/>
          <w:sz w:val="22"/>
          <w:szCs w:val="22"/>
        </w:rPr>
        <w:t>（</w:t>
      </w:r>
      <w:r w:rsidR="008A50FA" w:rsidRPr="00D92C1A">
        <w:rPr>
          <w:rFonts w:asciiTheme="minorEastAsia" w:hAnsiTheme="minorEastAsia" w:hint="eastAsia"/>
          <w:sz w:val="22"/>
          <w:szCs w:val="22"/>
        </w:rPr>
        <w:t xml:space="preserve">　</w:t>
      </w:r>
      <w:r w:rsidRPr="00D92C1A">
        <w:rPr>
          <w:rFonts w:asciiTheme="minorEastAsia" w:hAnsiTheme="minorEastAsia" w:hint="eastAsia"/>
          <w:sz w:val="22"/>
          <w:szCs w:val="22"/>
        </w:rPr>
        <w:t>同意します</w:t>
      </w:r>
      <w:r w:rsidR="008A50FA" w:rsidRPr="00D92C1A">
        <w:rPr>
          <w:rFonts w:asciiTheme="minorEastAsia" w:hAnsiTheme="minorEastAsia" w:hint="eastAsia"/>
          <w:sz w:val="22"/>
          <w:szCs w:val="22"/>
        </w:rPr>
        <w:t xml:space="preserve">　   同意しません </w:t>
      </w:r>
      <w:r w:rsidRPr="00D92C1A">
        <w:rPr>
          <w:rFonts w:asciiTheme="minorEastAsia" w:hAnsiTheme="minorEastAsia" w:hint="eastAsia"/>
          <w:sz w:val="22"/>
          <w:szCs w:val="22"/>
        </w:rPr>
        <w:t>）</w:t>
      </w:r>
    </w:p>
    <w:p w14:paraId="27D04622" w14:textId="27FA88DF" w:rsidR="00FB5ECF" w:rsidRPr="00D92C1A" w:rsidRDefault="00786B79" w:rsidP="00C644DE">
      <w:pPr>
        <w:spacing w:beforeLines="50" w:before="120" w:line="283" w:lineRule="auto"/>
        <w:ind w:leftChars="135" w:left="562" w:hangingChars="127" w:hanging="279"/>
        <w:rPr>
          <w:rFonts w:asciiTheme="minorEastAsia" w:hAnsiTheme="minorEastAsia"/>
          <w:sz w:val="22"/>
          <w:szCs w:val="22"/>
        </w:rPr>
      </w:pPr>
      <w:r w:rsidRPr="00D92C1A">
        <w:rPr>
          <w:rFonts w:asciiTheme="minorEastAsia" w:hAnsiTheme="minorEastAsia" w:hint="eastAsia"/>
          <w:sz w:val="22"/>
          <w:szCs w:val="22"/>
        </w:rPr>
        <w:t>２．</w:t>
      </w:r>
      <w:r w:rsidR="00FA3171" w:rsidRPr="00D92C1A">
        <w:rPr>
          <w:rFonts w:asciiTheme="minorEastAsia" w:hAnsiTheme="minorEastAsia" w:hint="eastAsia"/>
          <w:sz w:val="22"/>
          <w:szCs w:val="22"/>
        </w:rPr>
        <w:t>補助金申請を行う補助対象事業</w:t>
      </w:r>
      <w:r w:rsidRPr="00D92C1A">
        <w:rPr>
          <w:rFonts w:asciiTheme="minorEastAsia" w:hAnsiTheme="minorEastAsia" w:hint="eastAsia"/>
          <w:sz w:val="22"/>
          <w:szCs w:val="22"/>
        </w:rPr>
        <w:t>は、令和</w:t>
      </w:r>
      <w:r w:rsidR="00DC6920" w:rsidRPr="00D92C1A">
        <w:rPr>
          <w:rFonts w:asciiTheme="minorEastAsia" w:hAnsiTheme="minorEastAsia" w:hint="eastAsia"/>
          <w:sz w:val="22"/>
          <w:szCs w:val="22"/>
        </w:rPr>
        <w:t>8</w:t>
      </w:r>
      <w:r w:rsidRPr="00D92C1A">
        <w:rPr>
          <w:rFonts w:asciiTheme="minorEastAsia" w:hAnsiTheme="minorEastAsia" w:hint="eastAsia"/>
          <w:sz w:val="22"/>
          <w:szCs w:val="22"/>
        </w:rPr>
        <w:t>年</w:t>
      </w:r>
      <w:r w:rsidR="00DC6920" w:rsidRPr="00D92C1A">
        <w:rPr>
          <w:rFonts w:asciiTheme="minorEastAsia" w:hAnsiTheme="minorEastAsia" w:hint="eastAsia"/>
          <w:sz w:val="22"/>
          <w:szCs w:val="22"/>
        </w:rPr>
        <w:t>7</w:t>
      </w:r>
      <w:r w:rsidRPr="00D92C1A">
        <w:rPr>
          <w:rFonts w:asciiTheme="minorEastAsia" w:hAnsiTheme="minorEastAsia" w:hint="eastAsia"/>
          <w:sz w:val="22"/>
          <w:szCs w:val="22"/>
        </w:rPr>
        <w:t>月</w:t>
      </w:r>
      <w:r w:rsidR="00D92C1A" w:rsidRPr="00D92C1A">
        <w:rPr>
          <w:rFonts w:asciiTheme="minorEastAsia" w:hAnsiTheme="minorEastAsia" w:hint="eastAsia"/>
          <w:sz w:val="22"/>
          <w:szCs w:val="22"/>
        </w:rPr>
        <w:t>24</w:t>
      </w:r>
      <w:r w:rsidRPr="00D92C1A">
        <w:rPr>
          <w:rFonts w:asciiTheme="minorEastAsia" w:hAnsiTheme="minorEastAsia" w:hint="eastAsia"/>
          <w:sz w:val="22"/>
          <w:szCs w:val="22"/>
        </w:rPr>
        <w:t>日までに</w:t>
      </w:r>
      <w:r w:rsidR="00FB5ECF" w:rsidRPr="00D92C1A">
        <w:rPr>
          <w:rFonts w:asciiTheme="minorEastAsia" w:hAnsiTheme="minorEastAsia" w:hint="eastAsia"/>
          <w:sz w:val="22"/>
          <w:szCs w:val="22"/>
        </w:rPr>
        <w:t>代金の支払</w:t>
      </w:r>
      <w:r w:rsidR="009E7C81" w:rsidRPr="00D92C1A">
        <w:rPr>
          <w:rFonts w:asciiTheme="minorEastAsia" w:hAnsiTheme="minorEastAsia" w:hint="eastAsia"/>
          <w:sz w:val="22"/>
          <w:szCs w:val="22"/>
        </w:rPr>
        <w:t>い</w:t>
      </w:r>
      <w:r w:rsidR="00FB5ECF" w:rsidRPr="00D92C1A">
        <w:rPr>
          <w:rFonts w:asciiTheme="minorEastAsia" w:hAnsiTheme="minorEastAsia" w:hint="eastAsia"/>
          <w:sz w:val="22"/>
          <w:szCs w:val="22"/>
        </w:rPr>
        <w:t>も含め</w:t>
      </w:r>
      <w:r w:rsidRPr="00D92C1A">
        <w:rPr>
          <w:rFonts w:asciiTheme="minorEastAsia" w:hAnsiTheme="minorEastAsia" w:hint="eastAsia"/>
          <w:sz w:val="22"/>
          <w:szCs w:val="22"/>
        </w:rPr>
        <w:t>完了いたします。</w:t>
      </w:r>
    </w:p>
    <w:p w14:paraId="594D801E" w14:textId="6A3A3AD3" w:rsidR="0011499F" w:rsidRPr="00D92C1A" w:rsidRDefault="008A50FA" w:rsidP="00C644DE">
      <w:pPr>
        <w:spacing w:beforeLines="50" w:before="120" w:line="283" w:lineRule="auto"/>
        <w:ind w:leftChars="203" w:left="560" w:hangingChars="61" w:hanging="134"/>
        <w:rPr>
          <w:rFonts w:asciiTheme="minorEastAsia" w:hAnsiTheme="minorEastAsia"/>
          <w:sz w:val="22"/>
          <w:szCs w:val="22"/>
        </w:rPr>
      </w:pPr>
      <w:r w:rsidRPr="00D92C1A">
        <w:rPr>
          <w:rFonts w:asciiTheme="minorEastAsia" w:hAnsiTheme="minorEastAsia" w:hint="eastAsia"/>
          <w:sz w:val="22"/>
          <w:szCs w:val="22"/>
        </w:rPr>
        <w:t>（　同意します　   同意しません ）</w:t>
      </w:r>
    </w:p>
    <w:p w14:paraId="0EA3169F" w14:textId="44992A66" w:rsidR="00FB5ECF" w:rsidRPr="00D92C1A" w:rsidRDefault="00786B79" w:rsidP="00C644DE">
      <w:pPr>
        <w:spacing w:beforeLines="50" w:before="120" w:line="283" w:lineRule="auto"/>
        <w:ind w:leftChars="135" w:left="562" w:hangingChars="127" w:hanging="279"/>
        <w:rPr>
          <w:rFonts w:asciiTheme="minorEastAsia" w:hAnsiTheme="minorEastAsia"/>
          <w:sz w:val="22"/>
          <w:szCs w:val="22"/>
        </w:rPr>
      </w:pPr>
      <w:r w:rsidRPr="00D92C1A">
        <w:rPr>
          <w:rFonts w:asciiTheme="minorEastAsia" w:hAnsiTheme="minorEastAsia" w:hint="eastAsia"/>
          <w:sz w:val="22"/>
          <w:szCs w:val="22"/>
        </w:rPr>
        <w:t>３．補助金申請を行う補助対象機器</w:t>
      </w:r>
      <w:r w:rsidR="00FA3171" w:rsidRPr="00D92C1A">
        <w:rPr>
          <w:rFonts w:asciiTheme="minorEastAsia" w:hAnsiTheme="minorEastAsia" w:hint="eastAsia"/>
          <w:sz w:val="22"/>
          <w:szCs w:val="22"/>
        </w:rPr>
        <w:t>等</w:t>
      </w:r>
      <w:r w:rsidRPr="00D92C1A">
        <w:rPr>
          <w:rFonts w:asciiTheme="minorEastAsia" w:hAnsiTheme="minorEastAsia" w:hint="eastAsia"/>
          <w:sz w:val="22"/>
          <w:szCs w:val="22"/>
        </w:rPr>
        <w:t>を財産処分制限期間である機器</w:t>
      </w:r>
      <w:r w:rsidR="00FA3171" w:rsidRPr="00D92C1A">
        <w:rPr>
          <w:rFonts w:asciiTheme="minorEastAsia" w:hAnsiTheme="minorEastAsia" w:hint="eastAsia"/>
          <w:sz w:val="22"/>
          <w:szCs w:val="22"/>
        </w:rPr>
        <w:t>等</w:t>
      </w:r>
      <w:r w:rsidRPr="00D92C1A">
        <w:rPr>
          <w:rFonts w:asciiTheme="minorEastAsia" w:hAnsiTheme="minorEastAsia" w:hint="eastAsia"/>
          <w:sz w:val="22"/>
          <w:szCs w:val="22"/>
        </w:rPr>
        <w:t>取得から５年間使用します。</w:t>
      </w:r>
    </w:p>
    <w:p w14:paraId="4E8692FC" w14:textId="41B19224" w:rsidR="0011499F" w:rsidRPr="00D92C1A" w:rsidRDefault="008A50FA" w:rsidP="00C644DE">
      <w:pPr>
        <w:spacing w:beforeLines="50" w:before="120" w:line="283" w:lineRule="auto"/>
        <w:ind w:leftChars="203" w:left="560" w:hangingChars="61" w:hanging="134"/>
        <w:rPr>
          <w:rFonts w:asciiTheme="minorEastAsia" w:hAnsiTheme="minorEastAsia"/>
          <w:sz w:val="22"/>
          <w:szCs w:val="22"/>
        </w:rPr>
      </w:pPr>
      <w:r w:rsidRPr="00D92C1A">
        <w:rPr>
          <w:rFonts w:asciiTheme="minorEastAsia" w:hAnsiTheme="minorEastAsia" w:hint="eastAsia"/>
          <w:sz w:val="22"/>
          <w:szCs w:val="22"/>
        </w:rPr>
        <w:t>（　同意します　   同意しません ）</w:t>
      </w:r>
    </w:p>
    <w:p w14:paraId="441B1A5F" w14:textId="70CB7A6A" w:rsidR="008743AC" w:rsidRPr="00D92C1A" w:rsidRDefault="00786B79" w:rsidP="00C644DE">
      <w:pPr>
        <w:spacing w:beforeLines="50" w:before="120" w:line="283" w:lineRule="auto"/>
        <w:ind w:leftChars="135" w:left="562" w:hangingChars="127" w:hanging="279"/>
        <w:rPr>
          <w:rFonts w:asciiTheme="minorEastAsia" w:hAnsiTheme="minorEastAsia"/>
          <w:sz w:val="22"/>
          <w:szCs w:val="22"/>
        </w:rPr>
      </w:pPr>
      <w:r w:rsidRPr="00D92C1A">
        <w:rPr>
          <w:rFonts w:asciiTheme="minorEastAsia" w:hAnsiTheme="minorEastAsia" w:hint="eastAsia"/>
          <w:sz w:val="22"/>
          <w:szCs w:val="22"/>
        </w:rPr>
        <w:t>４．補助金交付決定を受けた後に、補助対象機器</w:t>
      </w:r>
      <w:r w:rsidR="00FA3171" w:rsidRPr="00D92C1A">
        <w:rPr>
          <w:rFonts w:asciiTheme="minorEastAsia" w:hAnsiTheme="minorEastAsia" w:hint="eastAsia"/>
          <w:sz w:val="22"/>
          <w:szCs w:val="22"/>
        </w:rPr>
        <w:t>等</w:t>
      </w:r>
      <w:r w:rsidRPr="00D92C1A">
        <w:rPr>
          <w:rFonts w:asciiTheme="minorEastAsia" w:hAnsiTheme="minorEastAsia" w:hint="eastAsia"/>
          <w:sz w:val="22"/>
          <w:szCs w:val="22"/>
        </w:rPr>
        <w:t>を名義変更</w:t>
      </w:r>
      <w:r w:rsidR="009E7C81" w:rsidRPr="00D92C1A">
        <w:rPr>
          <w:rFonts w:asciiTheme="minorEastAsia" w:hAnsiTheme="minorEastAsia" w:hint="eastAsia"/>
          <w:sz w:val="22"/>
          <w:szCs w:val="22"/>
        </w:rPr>
        <w:t>もしくは</w:t>
      </w:r>
      <w:r w:rsidRPr="00D92C1A">
        <w:rPr>
          <w:rFonts w:asciiTheme="minorEastAsia" w:hAnsiTheme="minorEastAsia" w:hint="eastAsia"/>
          <w:sz w:val="22"/>
          <w:szCs w:val="22"/>
        </w:rPr>
        <w:t>処分するときは、必ず事前に</w:t>
      </w:r>
      <w:r w:rsidR="006B0CA0" w:rsidRPr="00D92C1A">
        <w:rPr>
          <w:rFonts w:asciiTheme="minorEastAsia" w:hAnsiTheme="minorEastAsia" w:hint="eastAsia"/>
          <w:sz w:val="22"/>
          <w:szCs w:val="22"/>
        </w:rPr>
        <w:t>貴社</w:t>
      </w:r>
      <w:r w:rsidRPr="00D92C1A">
        <w:rPr>
          <w:rFonts w:asciiTheme="minorEastAsia" w:hAnsiTheme="minorEastAsia" w:hint="eastAsia"/>
          <w:sz w:val="22"/>
          <w:szCs w:val="22"/>
        </w:rPr>
        <w:t>へ届出を</w:t>
      </w:r>
      <w:r w:rsidR="009E7C81" w:rsidRPr="00D92C1A">
        <w:rPr>
          <w:rFonts w:asciiTheme="minorEastAsia" w:hAnsiTheme="minorEastAsia" w:hint="eastAsia"/>
          <w:sz w:val="22"/>
          <w:szCs w:val="22"/>
        </w:rPr>
        <w:t>提出し</w:t>
      </w:r>
      <w:r w:rsidRPr="00D92C1A">
        <w:rPr>
          <w:rFonts w:asciiTheme="minorEastAsia" w:hAnsiTheme="minorEastAsia" w:hint="eastAsia"/>
          <w:sz w:val="22"/>
          <w:szCs w:val="22"/>
        </w:rPr>
        <w:t>ます。</w:t>
      </w:r>
    </w:p>
    <w:p w14:paraId="65C6F766" w14:textId="3F48E76B" w:rsidR="0011499F" w:rsidRPr="00D92C1A" w:rsidRDefault="008A50FA" w:rsidP="00C644DE">
      <w:pPr>
        <w:spacing w:beforeLines="50" w:before="120" w:line="283" w:lineRule="auto"/>
        <w:ind w:leftChars="203" w:left="560" w:hangingChars="61" w:hanging="134"/>
        <w:rPr>
          <w:rFonts w:asciiTheme="minorEastAsia" w:hAnsiTheme="minorEastAsia"/>
          <w:sz w:val="22"/>
          <w:szCs w:val="22"/>
        </w:rPr>
      </w:pPr>
      <w:r w:rsidRPr="00D92C1A">
        <w:rPr>
          <w:rFonts w:asciiTheme="minorEastAsia" w:hAnsiTheme="minorEastAsia" w:hint="eastAsia"/>
          <w:sz w:val="22"/>
          <w:szCs w:val="22"/>
        </w:rPr>
        <w:t>（　同意します　   同意しません ）</w:t>
      </w:r>
    </w:p>
    <w:p w14:paraId="0168E035" w14:textId="221233F9" w:rsidR="0060517D" w:rsidRPr="00D92C1A" w:rsidRDefault="0060517D" w:rsidP="00C644DE">
      <w:pPr>
        <w:spacing w:beforeLines="50" w:before="120" w:line="283" w:lineRule="auto"/>
        <w:ind w:leftChars="135" w:left="562" w:hangingChars="127" w:hanging="279"/>
        <w:rPr>
          <w:rFonts w:asciiTheme="minorEastAsia" w:hAnsiTheme="minorEastAsia"/>
          <w:sz w:val="22"/>
          <w:szCs w:val="22"/>
        </w:rPr>
      </w:pPr>
      <w:r w:rsidRPr="00D92C1A">
        <w:rPr>
          <w:rFonts w:asciiTheme="minorEastAsia" w:hAnsiTheme="minorEastAsia" w:hint="eastAsia"/>
          <w:sz w:val="22"/>
          <w:szCs w:val="22"/>
        </w:rPr>
        <w:t>５．交付</w:t>
      </w:r>
      <w:r w:rsidR="00F422F3" w:rsidRPr="00D92C1A">
        <w:rPr>
          <w:rFonts w:asciiTheme="minorEastAsia" w:hAnsiTheme="minorEastAsia" w:hint="eastAsia"/>
          <w:sz w:val="22"/>
          <w:szCs w:val="22"/>
        </w:rPr>
        <w:t>規程</w:t>
      </w:r>
      <w:r w:rsidRPr="00D92C1A">
        <w:rPr>
          <w:rFonts w:asciiTheme="minorEastAsia" w:hAnsiTheme="minorEastAsia" w:hint="eastAsia"/>
          <w:sz w:val="22"/>
          <w:szCs w:val="22"/>
        </w:rPr>
        <w:t>の別紙１暴力団排除に関する誓約事項に違反しません。</w:t>
      </w:r>
    </w:p>
    <w:p w14:paraId="68F0F17E" w14:textId="17850D1D" w:rsidR="0011499F" w:rsidRPr="00D92C1A" w:rsidRDefault="008A50FA" w:rsidP="00C644DE">
      <w:pPr>
        <w:spacing w:beforeLines="50" w:before="120" w:line="283" w:lineRule="auto"/>
        <w:ind w:leftChars="203" w:left="560" w:hangingChars="61" w:hanging="134"/>
        <w:rPr>
          <w:rFonts w:asciiTheme="minorEastAsia" w:hAnsiTheme="minorEastAsia"/>
          <w:sz w:val="22"/>
          <w:szCs w:val="22"/>
        </w:rPr>
      </w:pPr>
      <w:r w:rsidRPr="00D92C1A">
        <w:rPr>
          <w:rFonts w:asciiTheme="minorEastAsia" w:hAnsiTheme="minorEastAsia" w:hint="eastAsia"/>
          <w:sz w:val="22"/>
          <w:szCs w:val="22"/>
        </w:rPr>
        <w:t>（　同意します　   同意しません ）</w:t>
      </w:r>
    </w:p>
    <w:p w14:paraId="12C70D9E" w14:textId="2187C7E3" w:rsidR="0060517D" w:rsidRPr="00D92C1A" w:rsidRDefault="0060517D" w:rsidP="00C644DE">
      <w:pPr>
        <w:spacing w:beforeLines="50" w:before="120" w:line="283" w:lineRule="auto"/>
        <w:ind w:leftChars="135" w:left="562" w:hangingChars="127" w:hanging="279"/>
        <w:rPr>
          <w:rFonts w:asciiTheme="minorEastAsia" w:hAnsiTheme="minorEastAsia"/>
          <w:sz w:val="22"/>
          <w:szCs w:val="22"/>
        </w:rPr>
      </w:pPr>
      <w:r w:rsidRPr="00D92C1A">
        <w:rPr>
          <w:rFonts w:asciiTheme="minorEastAsia" w:hAnsiTheme="minorEastAsia" w:hint="eastAsia"/>
          <w:sz w:val="22"/>
          <w:szCs w:val="22"/>
        </w:rPr>
        <w:t>６．</w:t>
      </w:r>
      <w:r w:rsidR="00F422F3" w:rsidRPr="00D92C1A">
        <w:rPr>
          <w:rFonts w:asciiTheme="minorEastAsia" w:hAnsiTheme="minorEastAsia" w:hint="eastAsia"/>
          <w:sz w:val="22"/>
          <w:szCs w:val="22"/>
        </w:rPr>
        <w:t>交付規程</w:t>
      </w:r>
      <w:r w:rsidRPr="00D92C1A">
        <w:rPr>
          <w:rFonts w:asciiTheme="minorEastAsia" w:hAnsiTheme="minorEastAsia" w:hint="eastAsia"/>
          <w:sz w:val="22"/>
          <w:szCs w:val="22"/>
        </w:rPr>
        <w:t>の別紙２厚生労働省の人材開発支援助成金及び教育訓練給付制度の補助要件に関する誓約事項に違反しません。</w:t>
      </w:r>
    </w:p>
    <w:p w14:paraId="3DE2B074" w14:textId="600DB39E" w:rsidR="0011499F" w:rsidRPr="00D92C1A" w:rsidRDefault="008A50FA" w:rsidP="00C644DE">
      <w:pPr>
        <w:spacing w:beforeLines="50" w:before="120" w:line="283" w:lineRule="auto"/>
        <w:ind w:leftChars="203" w:left="560" w:hangingChars="61" w:hanging="134"/>
        <w:rPr>
          <w:rFonts w:asciiTheme="minorEastAsia" w:hAnsiTheme="minorEastAsia"/>
          <w:sz w:val="22"/>
          <w:szCs w:val="22"/>
        </w:rPr>
      </w:pPr>
      <w:r w:rsidRPr="00D92C1A">
        <w:rPr>
          <w:rFonts w:asciiTheme="minorEastAsia" w:hAnsiTheme="minorEastAsia" w:hint="eastAsia"/>
          <w:sz w:val="22"/>
          <w:szCs w:val="22"/>
        </w:rPr>
        <w:t>（　同意します　   同意しません ）</w:t>
      </w:r>
    </w:p>
    <w:p w14:paraId="78440084" w14:textId="16989994" w:rsidR="008743AC" w:rsidRPr="00D92C1A" w:rsidRDefault="00950B94" w:rsidP="00C644DE">
      <w:pPr>
        <w:spacing w:beforeLines="50" w:before="120" w:line="283" w:lineRule="auto"/>
        <w:ind w:leftChars="135" w:left="562" w:hangingChars="127" w:hanging="279"/>
        <w:rPr>
          <w:rFonts w:asciiTheme="minorEastAsia" w:hAnsiTheme="minorEastAsia"/>
          <w:sz w:val="22"/>
          <w:szCs w:val="22"/>
        </w:rPr>
      </w:pPr>
      <w:r w:rsidRPr="00D92C1A">
        <w:rPr>
          <w:rFonts w:asciiTheme="minorEastAsia" w:hAnsiTheme="minorEastAsia" w:hint="eastAsia"/>
          <w:sz w:val="22"/>
          <w:szCs w:val="22"/>
        </w:rPr>
        <w:t>７．</w:t>
      </w:r>
      <w:r w:rsidR="00E91884" w:rsidRPr="00D92C1A">
        <w:rPr>
          <w:rFonts w:asciiTheme="minorEastAsia" w:hAnsiTheme="minorEastAsia" w:hint="eastAsia"/>
          <w:sz w:val="22"/>
          <w:szCs w:val="22"/>
        </w:rPr>
        <w:t>トラック運送事業者が</w:t>
      </w:r>
      <w:r w:rsidR="00D372E5" w:rsidRPr="00D92C1A">
        <w:rPr>
          <w:rFonts w:asciiTheme="minorEastAsia" w:hAnsiTheme="minorEastAsia" w:hint="eastAsia"/>
          <w:sz w:val="22"/>
          <w:szCs w:val="22"/>
        </w:rPr>
        <w:t>自社所有車両およびリース車両の両方を申請する場合において、その合計台数が補助上限台数（1</w:t>
      </w:r>
      <w:r w:rsidR="00F422F3" w:rsidRPr="00D92C1A">
        <w:rPr>
          <w:rFonts w:asciiTheme="minorEastAsia" w:hAnsiTheme="minorEastAsia" w:hint="eastAsia"/>
          <w:sz w:val="22"/>
          <w:szCs w:val="22"/>
        </w:rPr>
        <w:t>～</w:t>
      </w:r>
      <w:r w:rsidR="00D372E5" w:rsidRPr="00D92C1A">
        <w:rPr>
          <w:rFonts w:asciiTheme="minorEastAsia" w:hAnsiTheme="minorEastAsia" w:hint="eastAsia"/>
          <w:sz w:val="22"/>
          <w:szCs w:val="22"/>
        </w:rPr>
        <w:t>7台）を超えて補助金を申請（受給）することはしていません。</w:t>
      </w:r>
    </w:p>
    <w:p w14:paraId="66DFB3F8" w14:textId="7BEB2230" w:rsidR="0011499F" w:rsidRPr="00D92C1A" w:rsidRDefault="008A50FA" w:rsidP="00C644DE">
      <w:pPr>
        <w:spacing w:beforeLines="50" w:before="120" w:line="283" w:lineRule="auto"/>
        <w:ind w:leftChars="203" w:left="560" w:hangingChars="61" w:hanging="134"/>
        <w:rPr>
          <w:rFonts w:asciiTheme="minorEastAsia" w:hAnsiTheme="minorEastAsia"/>
          <w:sz w:val="22"/>
          <w:szCs w:val="22"/>
        </w:rPr>
      </w:pPr>
      <w:r w:rsidRPr="00D92C1A">
        <w:rPr>
          <w:rFonts w:asciiTheme="minorEastAsia" w:hAnsiTheme="minorEastAsia" w:hint="eastAsia"/>
          <w:sz w:val="22"/>
          <w:szCs w:val="22"/>
        </w:rPr>
        <w:t>（　同意します　   同意しません ）</w:t>
      </w:r>
    </w:p>
    <w:p w14:paraId="596E3AD2" w14:textId="4DB147D3" w:rsidR="008743AC" w:rsidRPr="00D92C1A" w:rsidRDefault="008743AC" w:rsidP="00B32D87">
      <w:pPr>
        <w:spacing w:line="284" w:lineRule="auto"/>
        <w:rPr>
          <w:rFonts w:asciiTheme="minorEastAsia" w:hAnsiTheme="minorEastAsia"/>
          <w:sz w:val="22"/>
          <w:szCs w:val="22"/>
        </w:rPr>
      </w:pPr>
    </w:p>
    <w:p w14:paraId="0694C8FB" w14:textId="77777777" w:rsidR="00E91884" w:rsidRPr="00D92C1A" w:rsidRDefault="00E91884" w:rsidP="00B32D87">
      <w:pPr>
        <w:spacing w:line="284" w:lineRule="auto"/>
        <w:rPr>
          <w:rFonts w:asciiTheme="minorEastAsia" w:hAnsiTheme="minorEastAsia"/>
          <w:sz w:val="22"/>
          <w:szCs w:val="22"/>
        </w:rPr>
      </w:pPr>
    </w:p>
    <w:p w14:paraId="5BE85BF9" w14:textId="77777777" w:rsidR="00E91884" w:rsidRPr="00D92C1A" w:rsidRDefault="00E91884" w:rsidP="00B32D87">
      <w:pPr>
        <w:spacing w:line="284" w:lineRule="auto"/>
        <w:rPr>
          <w:rFonts w:asciiTheme="minorEastAsia" w:hAnsiTheme="minorEastAsia"/>
          <w:sz w:val="22"/>
          <w:szCs w:val="22"/>
        </w:rPr>
      </w:pPr>
    </w:p>
    <w:p w14:paraId="3C753940" w14:textId="6FA2F8CA" w:rsidR="008743AC" w:rsidRPr="00D92C1A" w:rsidRDefault="0011499F" w:rsidP="003F649A">
      <w:pPr>
        <w:spacing w:line="284" w:lineRule="auto"/>
        <w:ind w:firstLineChars="283" w:firstLine="566"/>
        <w:rPr>
          <w:rFonts w:asciiTheme="minorEastAsia" w:hAnsiTheme="minorEastAsia"/>
          <w:sz w:val="20"/>
          <w:szCs w:val="20"/>
        </w:rPr>
      </w:pPr>
      <w:r w:rsidRPr="00D92C1A">
        <w:rPr>
          <w:rFonts w:asciiTheme="minorEastAsia" w:hAnsiTheme="minorEastAsia" w:hint="eastAsia"/>
          <w:sz w:val="20"/>
          <w:szCs w:val="20"/>
        </w:rPr>
        <w:t>※誓約事項に同意する場合は、括弧内の「同意しません」を削除してください。</w:t>
      </w:r>
    </w:p>
    <w:p w14:paraId="00000CA2" w14:textId="24EF6367" w:rsidR="00B55E18" w:rsidRPr="00D92C1A" w:rsidRDefault="00B55E18" w:rsidP="004D479B">
      <w:pPr>
        <w:rPr>
          <w:rFonts w:asciiTheme="minorEastAsia" w:hAnsiTheme="minorEastAsia" w:hint="eastAsia"/>
          <w:sz w:val="20"/>
          <w:szCs w:val="20"/>
        </w:rPr>
      </w:pPr>
    </w:p>
    <w:sectPr w:rsidR="00B55E18" w:rsidRPr="00D92C1A" w:rsidSect="00B32D87">
      <w:pgSz w:w="11906" w:h="16838"/>
      <w:pgMar w:top="1418" w:right="1701" w:bottom="1276" w:left="1701" w:header="851"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D58612" w14:textId="77777777" w:rsidR="00047B29" w:rsidRDefault="00047B29" w:rsidP="0020758C">
      <w:r>
        <w:separator/>
      </w:r>
    </w:p>
  </w:endnote>
  <w:endnote w:type="continuationSeparator" w:id="0">
    <w:p w14:paraId="4200572F" w14:textId="77777777" w:rsidR="00047B29" w:rsidRDefault="00047B29" w:rsidP="002075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Yu Gothic">
    <w:altName w:val="游ゴシック"/>
    <w:panose1 w:val="020B0400000000000000"/>
    <w:charset w:val="80"/>
    <w:family w:val="modern"/>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Noto Sans Symbols">
    <w:charset w:val="00"/>
    <w:family w:val="auto"/>
    <w:pitch w:val="default"/>
    <w:embedRegular r:id="rId1" w:fontKey="{C170C2FE-E0EB-4DB3-A9CB-6D0062F81D0B}"/>
  </w:font>
  <w:font w:name="Century">
    <w:panose1 w:val="02040604050505020304"/>
    <w:charset w:val="00"/>
    <w:family w:val="roman"/>
    <w:pitch w:val="variable"/>
    <w:sig w:usb0="00000287" w:usb1="00000000" w:usb2="00000000" w:usb3="00000000" w:csb0="0000009F" w:csb1="00000000"/>
    <w:embedRegular r:id="rId2" w:fontKey="{753D353E-738A-4FA4-B277-EFDEDE021C0F}"/>
    <w:embedBold r:id="rId3" w:fontKey="{4351748F-8CAA-48F5-B4E5-39FF52D02CE3}"/>
  </w:font>
  <w:font w:name="Georgia">
    <w:panose1 w:val="02040502050405020303"/>
    <w:charset w:val="00"/>
    <w:family w:val="roman"/>
    <w:pitch w:val="variable"/>
    <w:sig w:usb0="00000287" w:usb1="00000000" w:usb2="00000000" w:usb3="00000000" w:csb0="0000009F" w:csb1="00000000"/>
    <w:embedItalic r:id="rId4" w:fontKey="{22431F34-5EB9-4AE5-832B-DAA7C18561C7}"/>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68E824E5-24C0-4229-8F82-20FB03E0FE54}"/>
  </w:font>
  <w:font w:name="Cambria">
    <w:panose1 w:val="02040503050406030204"/>
    <w:charset w:val="00"/>
    <w:family w:val="roman"/>
    <w:pitch w:val="variable"/>
    <w:sig w:usb0="E00006FF" w:usb1="420024FF" w:usb2="02000000" w:usb3="00000000" w:csb0="0000019F" w:csb1="00000000"/>
    <w:embedRegular r:id="rId6" w:fontKey="{B4C6318B-EA49-4023-BA82-215A4DF0B2A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9071AA" w14:textId="77777777" w:rsidR="00047B29" w:rsidRDefault="00047B29" w:rsidP="0020758C">
      <w:r>
        <w:separator/>
      </w:r>
    </w:p>
  </w:footnote>
  <w:footnote w:type="continuationSeparator" w:id="0">
    <w:p w14:paraId="27DF5CD1" w14:textId="77777777" w:rsidR="00047B29" w:rsidRDefault="00047B29" w:rsidP="002075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0F6FD1"/>
    <w:multiLevelType w:val="hybridMultilevel"/>
    <w:tmpl w:val="0C84A2A8"/>
    <w:lvl w:ilvl="0" w:tplc="D5E2DA88">
      <w:start w:val="1"/>
      <w:numFmt w:val="decimalEnclosedCircle"/>
      <w:lvlText w:val="%1"/>
      <w:lvlJc w:val="left"/>
      <w:pPr>
        <w:ind w:left="360" w:hanging="360"/>
      </w:pPr>
      <w:rPr>
        <w:rFonts w:ascii="Yu Gothic" w:eastAsia="Yu Gothic" w:hAnsi="Yu Gothic"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 w15:restartNumberingAfterBreak="0">
    <w:nsid w:val="08A670FC"/>
    <w:multiLevelType w:val="hybridMultilevel"/>
    <w:tmpl w:val="C8E0ECB0"/>
    <w:lvl w:ilvl="0" w:tplc="3C1A08B0">
      <w:start w:val="1"/>
      <w:numFmt w:val="decimalEnclosedCircle"/>
      <w:lvlText w:val="%1"/>
      <w:lvlJc w:val="left"/>
      <w:pPr>
        <w:ind w:left="541" w:hanging="360"/>
      </w:pPr>
      <w:rPr>
        <w:rFonts w:ascii="Yu Gothic" w:eastAsia="Yu Gothic" w:hAnsi="Yu Gothic" w:hint="default"/>
        <w:color w:val="000000"/>
      </w:rPr>
    </w:lvl>
    <w:lvl w:ilvl="1" w:tplc="04090017" w:tentative="1">
      <w:start w:val="1"/>
      <w:numFmt w:val="aiueoFullWidth"/>
      <w:lvlText w:val="(%2)"/>
      <w:lvlJc w:val="left"/>
      <w:pPr>
        <w:ind w:left="1061" w:hanging="440"/>
      </w:pPr>
    </w:lvl>
    <w:lvl w:ilvl="2" w:tplc="04090011" w:tentative="1">
      <w:start w:val="1"/>
      <w:numFmt w:val="decimalEnclosedCircle"/>
      <w:lvlText w:val="%3"/>
      <w:lvlJc w:val="left"/>
      <w:pPr>
        <w:ind w:left="1501" w:hanging="440"/>
      </w:pPr>
    </w:lvl>
    <w:lvl w:ilvl="3" w:tplc="0409000F" w:tentative="1">
      <w:start w:val="1"/>
      <w:numFmt w:val="decimal"/>
      <w:lvlText w:val="%4."/>
      <w:lvlJc w:val="left"/>
      <w:pPr>
        <w:ind w:left="1941" w:hanging="440"/>
      </w:pPr>
    </w:lvl>
    <w:lvl w:ilvl="4" w:tplc="04090017" w:tentative="1">
      <w:start w:val="1"/>
      <w:numFmt w:val="aiueoFullWidth"/>
      <w:lvlText w:val="(%5)"/>
      <w:lvlJc w:val="left"/>
      <w:pPr>
        <w:ind w:left="2381" w:hanging="440"/>
      </w:pPr>
    </w:lvl>
    <w:lvl w:ilvl="5" w:tplc="04090011" w:tentative="1">
      <w:start w:val="1"/>
      <w:numFmt w:val="decimalEnclosedCircle"/>
      <w:lvlText w:val="%6"/>
      <w:lvlJc w:val="left"/>
      <w:pPr>
        <w:ind w:left="2821" w:hanging="440"/>
      </w:pPr>
    </w:lvl>
    <w:lvl w:ilvl="6" w:tplc="0409000F" w:tentative="1">
      <w:start w:val="1"/>
      <w:numFmt w:val="decimal"/>
      <w:lvlText w:val="%7."/>
      <w:lvlJc w:val="left"/>
      <w:pPr>
        <w:ind w:left="3261" w:hanging="440"/>
      </w:pPr>
    </w:lvl>
    <w:lvl w:ilvl="7" w:tplc="04090017" w:tentative="1">
      <w:start w:val="1"/>
      <w:numFmt w:val="aiueoFullWidth"/>
      <w:lvlText w:val="(%8)"/>
      <w:lvlJc w:val="left"/>
      <w:pPr>
        <w:ind w:left="3701" w:hanging="440"/>
      </w:pPr>
    </w:lvl>
    <w:lvl w:ilvl="8" w:tplc="04090011" w:tentative="1">
      <w:start w:val="1"/>
      <w:numFmt w:val="decimalEnclosedCircle"/>
      <w:lvlText w:val="%9"/>
      <w:lvlJc w:val="left"/>
      <w:pPr>
        <w:ind w:left="4141" w:hanging="440"/>
      </w:pPr>
    </w:lvl>
  </w:abstractNum>
  <w:abstractNum w:abstractNumId="2" w15:restartNumberingAfterBreak="0">
    <w:nsid w:val="09F35187"/>
    <w:multiLevelType w:val="hybridMultilevel"/>
    <w:tmpl w:val="50A64248"/>
    <w:lvl w:ilvl="0" w:tplc="8E0A9D84">
      <w:start w:val="1"/>
      <w:numFmt w:val="decimalEnclosedCircle"/>
      <w:lvlText w:val="%1"/>
      <w:lvlJc w:val="left"/>
      <w:pPr>
        <w:ind w:left="360" w:hanging="360"/>
      </w:pPr>
      <w:rPr>
        <w:rFonts w:ascii="Yu Gothic" w:eastAsia="Yu Gothic" w:hAnsi="Yu Gothic"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0A15096D"/>
    <w:multiLevelType w:val="hybridMultilevel"/>
    <w:tmpl w:val="9BC4575E"/>
    <w:lvl w:ilvl="0" w:tplc="04090001">
      <w:start w:val="1"/>
      <w:numFmt w:val="bullet"/>
      <w:lvlText w:val=""/>
      <w:lvlJc w:val="left"/>
      <w:pPr>
        <w:ind w:left="621" w:hanging="440"/>
      </w:pPr>
      <w:rPr>
        <w:rFonts w:ascii="Wingdings" w:hAnsi="Wingdings" w:hint="default"/>
      </w:rPr>
    </w:lvl>
    <w:lvl w:ilvl="1" w:tplc="0409000B" w:tentative="1">
      <w:start w:val="1"/>
      <w:numFmt w:val="bullet"/>
      <w:lvlText w:val=""/>
      <w:lvlJc w:val="left"/>
      <w:pPr>
        <w:ind w:left="1061" w:hanging="440"/>
      </w:pPr>
      <w:rPr>
        <w:rFonts w:ascii="Wingdings" w:hAnsi="Wingdings" w:hint="default"/>
      </w:rPr>
    </w:lvl>
    <w:lvl w:ilvl="2" w:tplc="0409000D" w:tentative="1">
      <w:start w:val="1"/>
      <w:numFmt w:val="bullet"/>
      <w:lvlText w:val=""/>
      <w:lvlJc w:val="left"/>
      <w:pPr>
        <w:ind w:left="1501" w:hanging="440"/>
      </w:pPr>
      <w:rPr>
        <w:rFonts w:ascii="Wingdings" w:hAnsi="Wingdings" w:hint="default"/>
      </w:rPr>
    </w:lvl>
    <w:lvl w:ilvl="3" w:tplc="04090001" w:tentative="1">
      <w:start w:val="1"/>
      <w:numFmt w:val="bullet"/>
      <w:lvlText w:val=""/>
      <w:lvlJc w:val="left"/>
      <w:pPr>
        <w:ind w:left="1941" w:hanging="440"/>
      </w:pPr>
      <w:rPr>
        <w:rFonts w:ascii="Wingdings" w:hAnsi="Wingdings" w:hint="default"/>
      </w:rPr>
    </w:lvl>
    <w:lvl w:ilvl="4" w:tplc="0409000B" w:tentative="1">
      <w:start w:val="1"/>
      <w:numFmt w:val="bullet"/>
      <w:lvlText w:val=""/>
      <w:lvlJc w:val="left"/>
      <w:pPr>
        <w:ind w:left="2381" w:hanging="440"/>
      </w:pPr>
      <w:rPr>
        <w:rFonts w:ascii="Wingdings" w:hAnsi="Wingdings" w:hint="default"/>
      </w:rPr>
    </w:lvl>
    <w:lvl w:ilvl="5" w:tplc="0409000D" w:tentative="1">
      <w:start w:val="1"/>
      <w:numFmt w:val="bullet"/>
      <w:lvlText w:val=""/>
      <w:lvlJc w:val="left"/>
      <w:pPr>
        <w:ind w:left="2821" w:hanging="440"/>
      </w:pPr>
      <w:rPr>
        <w:rFonts w:ascii="Wingdings" w:hAnsi="Wingdings" w:hint="default"/>
      </w:rPr>
    </w:lvl>
    <w:lvl w:ilvl="6" w:tplc="04090001" w:tentative="1">
      <w:start w:val="1"/>
      <w:numFmt w:val="bullet"/>
      <w:lvlText w:val=""/>
      <w:lvlJc w:val="left"/>
      <w:pPr>
        <w:ind w:left="3261" w:hanging="440"/>
      </w:pPr>
      <w:rPr>
        <w:rFonts w:ascii="Wingdings" w:hAnsi="Wingdings" w:hint="default"/>
      </w:rPr>
    </w:lvl>
    <w:lvl w:ilvl="7" w:tplc="0409000B" w:tentative="1">
      <w:start w:val="1"/>
      <w:numFmt w:val="bullet"/>
      <w:lvlText w:val=""/>
      <w:lvlJc w:val="left"/>
      <w:pPr>
        <w:ind w:left="3701" w:hanging="440"/>
      </w:pPr>
      <w:rPr>
        <w:rFonts w:ascii="Wingdings" w:hAnsi="Wingdings" w:hint="default"/>
      </w:rPr>
    </w:lvl>
    <w:lvl w:ilvl="8" w:tplc="0409000D" w:tentative="1">
      <w:start w:val="1"/>
      <w:numFmt w:val="bullet"/>
      <w:lvlText w:val=""/>
      <w:lvlJc w:val="left"/>
      <w:pPr>
        <w:ind w:left="4141" w:hanging="440"/>
      </w:pPr>
      <w:rPr>
        <w:rFonts w:ascii="Wingdings" w:hAnsi="Wingdings" w:hint="default"/>
      </w:rPr>
    </w:lvl>
  </w:abstractNum>
  <w:abstractNum w:abstractNumId="4" w15:restartNumberingAfterBreak="0">
    <w:nsid w:val="0D2160BD"/>
    <w:multiLevelType w:val="multilevel"/>
    <w:tmpl w:val="F614EB3C"/>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abstractNum w:abstractNumId="5" w15:restartNumberingAfterBreak="0">
    <w:nsid w:val="14DE468F"/>
    <w:multiLevelType w:val="hybridMultilevel"/>
    <w:tmpl w:val="0B02BAEA"/>
    <w:lvl w:ilvl="0" w:tplc="6AE66952">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2FD2468B"/>
    <w:multiLevelType w:val="hybridMultilevel"/>
    <w:tmpl w:val="8334ECAA"/>
    <w:lvl w:ilvl="0" w:tplc="A85690F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409839AB"/>
    <w:multiLevelType w:val="hybridMultilevel"/>
    <w:tmpl w:val="FADC580C"/>
    <w:lvl w:ilvl="0" w:tplc="A5789440">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438E6842"/>
    <w:multiLevelType w:val="hybridMultilevel"/>
    <w:tmpl w:val="3B56C62C"/>
    <w:lvl w:ilvl="0" w:tplc="9340A8FC">
      <w:start w:val="1"/>
      <w:numFmt w:val="decimalEnclosedCircle"/>
      <w:lvlText w:val="%1"/>
      <w:lvlJc w:val="left"/>
      <w:pPr>
        <w:ind w:left="720" w:hanging="360"/>
      </w:pPr>
      <w:rPr>
        <w:rFonts w:hint="default"/>
      </w:rPr>
    </w:lvl>
    <w:lvl w:ilvl="1" w:tplc="04090017" w:tentative="1">
      <w:start w:val="1"/>
      <w:numFmt w:val="aiueoFullWidth"/>
      <w:lvlText w:val="(%2)"/>
      <w:lvlJc w:val="left"/>
      <w:pPr>
        <w:ind w:left="1240" w:hanging="440"/>
      </w:pPr>
    </w:lvl>
    <w:lvl w:ilvl="2" w:tplc="04090011" w:tentative="1">
      <w:start w:val="1"/>
      <w:numFmt w:val="decimalEnclosedCircle"/>
      <w:lvlText w:val="%3"/>
      <w:lvlJc w:val="left"/>
      <w:pPr>
        <w:ind w:left="1680" w:hanging="440"/>
      </w:pPr>
    </w:lvl>
    <w:lvl w:ilvl="3" w:tplc="0409000F" w:tentative="1">
      <w:start w:val="1"/>
      <w:numFmt w:val="decimal"/>
      <w:lvlText w:val="%4."/>
      <w:lvlJc w:val="left"/>
      <w:pPr>
        <w:ind w:left="2120" w:hanging="440"/>
      </w:pPr>
    </w:lvl>
    <w:lvl w:ilvl="4" w:tplc="04090017" w:tentative="1">
      <w:start w:val="1"/>
      <w:numFmt w:val="aiueoFullWidth"/>
      <w:lvlText w:val="(%5)"/>
      <w:lvlJc w:val="left"/>
      <w:pPr>
        <w:ind w:left="2560" w:hanging="440"/>
      </w:pPr>
    </w:lvl>
    <w:lvl w:ilvl="5" w:tplc="04090011" w:tentative="1">
      <w:start w:val="1"/>
      <w:numFmt w:val="decimalEnclosedCircle"/>
      <w:lvlText w:val="%6"/>
      <w:lvlJc w:val="left"/>
      <w:pPr>
        <w:ind w:left="3000" w:hanging="440"/>
      </w:pPr>
    </w:lvl>
    <w:lvl w:ilvl="6" w:tplc="0409000F" w:tentative="1">
      <w:start w:val="1"/>
      <w:numFmt w:val="decimal"/>
      <w:lvlText w:val="%7."/>
      <w:lvlJc w:val="left"/>
      <w:pPr>
        <w:ind w:left="3440" w:hanging="440"/>
      </w:pPr>
    </w:lvl>
    <w:lvl w:ilvl="7" w:tplc="04090017" w:tentative="1">
      <w:start w:val="1"/>
      <w:numFmt w:val="aiueoFullWidth"/>
      <w:lvlText w:val="(%8)"/>
      <w:lvlJc w:val="left"/>
      <w:pPr>
        <w:ind w:left="3880" w:hanging="440"/>
      </w:pPr>
    </w:lvl>
    <w:lvl w:ilvl="8" w:tplc="04090011" w:tentative="1">
      <w:start w:val="1"/>
      <w:numFmt w:val="decimalEnclosedCircle"/>
      <w:lvlText w:val="%9"/>
      <w:lvlJc w:val="left"/>
      <w:pPr>
        <w:ind w:left="4320" w:hanging="440"/>
      </w:pPr>
    </w:lvl>
  </w:abstractNum>
  <w:abstractNum w:abstractNumId="9" w15:restartNumberingAfterBreak="0">
    <w:nsid w:val="50D53D62"/>
    <w:multiLevelType w:val="hybridMultilevel"/>
    <w:tmpl w:val="B4E8C61C"/>
    <w:lvl w:ilvl="0" w:tplc="50704B3C">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0" w15:restartNumberingAfterBreak="0">
    <w:nsid w:val="57046CCA"/>
    <w:multiLevelType w:val="hybridMultilevel"/>
    <w:tmpl w:val="2B00EA5E"/>
    <w:lvl w:ilvl="0" w:tplc="1A1E7334">
      <w:start w:val="1"/>
      <w:numFmt w:val="decimalEnclosedCircle"/>
      <w:lvlText w:val="%1"/>
      <w:lvlJc w:val="left"/>
      <w:pPr>
        <w:ind w:left="360" w:hanging="360"/>
      </w:pPr>
      <w:rPr>
        <w:rFonts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1" w15:restartNumberingAfterBreak="0">
    <w:nsid w:val="57CE4F1E"/>
    <w:multiLevelType w:val="hybridMultilevel"/>
    <w:tmpl w:val="5BE490C2"/>
    <w:lvl w:ilvl="0" w:tplc="3F3EBF32">
      <w:start w:val="1"/>
      <w:numFmt w:val="decimalFullWidth"/>
      <w:lvlText w:val="%1．"/>
      <w:lvlJc w:val="left"/>
      <w:pPr>
        <w:ind w:left="432" w:hanging="432"/>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61CB79B4"/>
    <w:multiLevelType w:val="multilevel"/>
    <w:tmpl w:val="48A42D1E"/>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abstractNum w:abstractNumId="13" w15:restartNumberingAfterBreak="0">
    <w:nsid w:val="663832D7"/>
    <w:multiLevelType w:val="hybridMultilevel"/>
    <w:tmpl w:val="58F293BE"/>
    <w:lvl w:ilvl="0" w:tplc="44467C8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4" w15:restartNumberingAfterBreak="0">
    <w:nsid w:val="7FFA5E3E"/>
    <w:multiLevelType w:val="multilevel"/>
    <w:tmpl w:val="93E07E54"/>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num w:numId="1" w16cid:durableId="1674608569">
    <w:abstractNumId w:val="12"/>
  </w:num>
  <w:num w:numId="2" w16cid:durableId="1849442274">
    <w:abstractNumId w:val="4"/>
  </w:num>
  <w:num w:numId="3" w16cid:durableId="261687764">
    <w:abstractNumId w:val="14"/>
  </w:num>
  <w:num w:numId="4" w16cid:durableId="1868636919">
    <w:abstractNumId w:val="13"/>
  </w:num>
  <w:num w:numId="5" w16cid:durableId="1010984206">
    <w:abstractNumId w:val="9"/>
  </w:num>
  <w:num w:numId="6" w16cid:durableId="2041516089">
    <w:abstractNumId w:val="1"/>
  </w:num>
  <w:num w:numId="7" w16cid:durableId="851073350">
    <w:abstractNumId w:val="3"/>
  </w:num>
  <w:num w:numId="8" w16cid:durableId="252326120">
    <w:abstractNumId w:val="0"/>
  </w:num>
  <w:num w:numId="9" w16cid:durableId="2066487612">
    <w:abstractNumId w:val="2"/>
  </w:num>
  <w:num w:numId="10" w16cid:durableId="210967380">
    <w:abstractNumId w:val="10"/>
  </w:num>
  <w:num w:numId="11" w16cid:durableId="960766346">
    <w:abstractNumId w:val="6"/>
  </w:num>
  <w:num w:numId="12" w16cid:durableId="1134102950">
    <w:abstractNumId w:val="7"/>
  </w:num>
  <w:num w:numId="13" w16cid:durableId="1543711433">
    <w:abstractNumId w:val="11"/>
  </w:num>
  <w:num w:numId="14" w16cid:durableId="1186754705">
    <w:abstractNumId w:val="5"/>
  </w:num>
  <w:num w:numId="15" w16cid:durableId="128707985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bordersDoNotSurroundHeader/>
  <w:bordersDoNotSurroundFooter/>
  <w:proofState w:spelling="clean" w:grammar="dirty"/>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18"/>
    <w:rsid w:val="0000143C"/>
    <w:rsid w:val="0000525A"/>
    <w:rsid w:val="00013A79"/>
    <w:rsid w:val="00016814"/>
    <w:rsid w:val="000268D1"/>
    <w:rsid w:val="00031E24"/>
    <w:rsid w:val="000469A2"/>
    <w:rsid w:val="00047B29"/>
    <w:rsid w:val="00047E50"/>
    <w:rsid w:val="00050613"/>
    <w:rsid w:val="00055568"/>
    <w:rsid w:val="00062270"/>
    <w:rsid w:val="0007423C"/>
    <w:rsid w:val="0008165E"/>
    <w:rsid w:val="00081863"/>
    <w:rsid w:val="00082533"/>
    <w:rsid w:val="00096297"/>
    <w:rsid w:val="000963EF"/>
    <w:rsid w:val="000A3B3F"/>
    <w:rsid w:val="000A45C9"/>
    <w:rsid w:val="000A7514"/>
    <w:rsid w:val="000B172C"/>
    <w:rsid w:val="000B4882"/>
    <w:rsid w:val="000D61A6"/>
    <w:rsid w:val="000E0AEE"/>
    <w:rsid w:val="000E747D"/>
    <w:rsid w:val="000F4517"/>
    <w:rsid w:val="000F54F7"/>
    <w:rsid w:val="001025F5"/>
    <w:rsid w:val="0010723F"/>
    <w:rsid w:val="0011499F"/>
    <w:rsid w:val="00122417"/>
    <w:rsid w:val="00130E3E"/>
    <w:rsid w:val="001346E8"/>
    <w:rsid w:val="00140174"/>
    <w:rsid w:val="001459C1"/>
    <w:rsid w:val="001540EB"/>
    <w:rsid w:val="00155C7C"/>
    <w:rsid w:val="00165D40"/>
    <w:rsid w:val="00172B06"/>
    <w:rsid w:val="00196D6B"/>
    <w:rsid w:val="001A03CF"/>
    <w:rsid w:val="001A676E"/>
    <w:rsid w:val="001C70AD"/>
    <w:rsid w:val="001D0DBA"/>
    <w:rsid w:val="001D4F37"/>
    <w:rsid w:val="001E097E"/>
    <w:rsid w:val="001E2090"/>
    <w:rsid w:val="001F1BF6"/>
    <w:rsid w:val="001F3EA2"/>
    <w:rsid w:val="001F67EE"/>
    <w:rsid w:val="001F7AFF"/>
    <w:rsid w:val="00203250"/>
    <w:rsid w:val="00206C3F"/>
    <w:rsid w:val="0020758C"/>
    <w:rsid w:val="0021329B"/>
    <w:rsid w:val="002153B7"/>
    <w:rsid w:val="00216D93"/>
    <w:rsid w:val="0023331F"/>
    <w:rsid w:val="00235E45"/>
    <w:rsid w:val="00246112"/>
    <w:rsid w:val="002465CB"/>
    <w:rsid w:val="00247DD3"/>
    <w:rsid w:val="002512E4"/>
    <w:rsid w:val="00254351"/>
    <w:rsid w:val="00267588"/>
    <w:rsid w:val="00281387"/>
    <w:rsid w:val="002829BA"/>
    <w:rsid w:val="00282D2C"/>
    <w:rsid w:val="00290DFF"/>
    <w:rsid w:val="002963F2"/>
    <w:rsid w:val="002A030B"/>
    <w:rsid w:val="002A05AF"/>
    <w:rsid w:val="002A16E5"/>
    <w:rsid w:val="002B06AD"/>
    <w:rsid w:val="002B7F94"/>
    <w:rsid w:val="002C2084"/>
    <w:rsid w:val="002C6D00"/>
    <w:rsid w:val="002D7497"/>
    <w:rsid w:val="002E085B"/>
    <w:rsid w:val="002E343A"/>
    <w:rsid w:val="002E50E5"/>
    <w:rsid w:val="002F11B1"/>
    <w:rsid w:val="002F33D9"/>
    <w:rsid w:val="002F5266"/>
    <w:rsid w:val="00310302"/>
    <w:rsid w:val="00317FA5"/>
    <w:rsid w:val="003267EC"/>
    <w:rsid w:val="003421B5"/>
    <w:rsid w:val="00347D35"/>
    <w:rsid w:val="00350B84"/>
    <w:rsid w:val="00353AF7"/>
    <w:rsid w:val="00356369"/>
    <w:rsid w:val="00361329"/>
    <w:rsid w:val="00367BF5"/>
    <w:rsid w:val="0037048B"/>
    <w:rsid w:val="00370583"/>
    <w:rsid w:val="00373362"/>
    <w:rsid w:val="00373F90"/>
    <w:rsid w:val="00386EB3"/>
    <w:rsid w:val="00386FB4"/>
    <w:rsid w:val="00386FC1"/>
    <w:rsid w:val="003920E5"/>
    <w:rsid w:val="00397541"/>
    <w:rsid w:val="003A0938"/>
    <w:rsid w:val="003A1FB4"/>
    <w:rsid w:val="003A3067"/>
    <w:rsid w:val="003B339E"/>
    <w:rsid w:val="003D39E4"/>
    <w:rsid w:val="003D425C"/>
    <w:rsid w:val="003F649A"/>
    <w:rsid w:val="00412C63"/>
    <w:rsid w:val="00417374"/>
    <w:rsid w:val="00420E34"/>
    <w:rsid w:val="00422CA8"/>
    <w:rsid w:val="004264EB"/>
    <w:rsid w:val="00456097"/>
    <w:rsid w:val="00460E6B"/>
    <w:rsid w:val="004634D7"/>
    <w:rsid w:val="004709AF"/>
    <w:rsid w:val="00474496"/>
    <w:rsid w:val="00481AEB"/>
    <w:rsid w:val="00484356"/>
    <w:rsid w:val="004867E4"/>
    <w:rsid w:val="00492B6E"/>
    <w:rsid w:val="004C51DD"/>
    <w:rsid w:val="004C58ED"/>
    <w:rsid w:val="004C67DA"/>
    <w:rsid w:val="004C6E1E"/>
    <w:rsid w:val="004C75F9"/>
    <w:rsid w:val="004D3D67"/>
    <w:rsid w:val="004D479B"/>
    <w:rsid w:val="004D5643"/>
    <w:rsid w:val="004D5F20"/>
    <w:rsid w:val="004E6459"/>
    <w:rsid w:val="004F249B"/>
    <w:rsid w:val="004F2532"/>
    <w:rsid w:val="00502CE7"/>
    <w:rsid w:val="005140B8"/>
    <w:rsid w:val="0051622F"/>
    <w:rsid w:val="0052016B"/>
    <w:rsid w:val="00521C97"/>
    <w:rsid w:val="00530ED4"/>
    <w:rsid w:val="00531F9B"/>
    <w:rsid w:val="00532447"/>
    <w:rsid w:val="005330EF"/>
    <w:rsid w:val="005446D1"/>
    <w:rsid w:val="005538E4"/>
    <w:rsid w:val="00572F7C"/>
    <w:rsid w:val="00582CFA"/>
    <w:rsid w:val="005867CA"/>
    <w:rsid w:val="0059727E"/>
    <w:rsid w:val="005B1DD0"/>
    <w:rsid w:val="005B6E3E"/>
    <w:rsid w:val="005C4F46"/>
    <w:rsid w:val="005E0D3D"/>
    <w:rsid w:val="005E4FA5"/>
    <w:rsid w:val="005F3B8E"/>
    <w:rsid w:val="005F4418"/>
    <w:rsid w:val="0060062B"/>
    <w:rsid w:val="006039A2"/>
    <w:rsid w:val="0060517D"/>
    <w:rsid w:val="00613E97"/>
    <w:rsid w:val="00614184"/>
    <w:rsid w:val="0062152D"/>
    <w:rsid w:val="00627BCC"/>
    <w:rsid w:val="00630D14"/>
    <w:rsid w:val="006340A5"/>
    <w:rsid w:val="00637895"/>
    <w:rsid w:val="006436D0"/>
    <w:rsid w:val="00647158"/>
    <w:rsid w:val="00647BED"/>
    <w:rsid w:val="00650587"/>
    <w:rsid w:val="006552F0"/>
    <w:rsid w:val="0065719A"/>
    <w:rsid w:val="00664CCD"/>
    <w:rsid w:val="00665467"/>
    <w:rsid w:val="0067454A"/>
    <w:rsid w:val="00683282"/>
    <w:rsid w:val="00685811"/>
    <w:rsid w:val="0068653D"/>
    <w:rsid w:val="00690856"/>
    <w:rsid w:val="0069357D"/>
    <w:rsid w:val="00693E56"/>
    <w:rsid w:val="006A310A"/>
    <w:rsid w:val="006A329C"/>
    <w:rsid w:val="006A3765"/>
    <w:rsid w:val="006A63B1"/>
    <w:rsid w:val="006B0CA0"/>
    <w:rsid w:val="006B4606"/>
    <w:rsid w:val="006B48EC"/>
    <w:rsid w:val="006B77CD"/>
    <w:rsid w:val="006C7BA7"/>
    <w:rsid w:val="006C7CAC"/>
    <w:rsid w:val="006D5286"/>
    <w:rsid w:val="006D79B1"/>
    <w:rsid w:val="006E4CDB"/>
    <w:rsid w:val="006E518E"/>
    <w:rsid w:val="006E63D2"/>
    <w:rsid w:val="006F0F8D"/>
    <w:rsid w:val="006F7B0D"/>
    <w:rsid w:val="00700257"/>
    <w:rsid w:val="007062B5"/>
    <w:rsid w:val="00710EE5"/>
    <w:rsid w:val="007111D4"/>
    <w:rsid w:val="00726C7F"/>
    <w:rsid w:val="0073257B"/>
    <w:rsid w:val="00736933"/>
    <w:rsid w:val="00744E3C"/>
    <w:rsid w:val="007472F2"/>
    <w:rsid w:val="00752A05"/>
    <w:rsid w:val="00753398"/>
    <w:rsid w:val="007569BA"/>
    <w:rsid w:val="00757356"/>
    <w:rsid w:val="00763789"/>
    <w:rsid w:val="00776CD1"/>
    <w:rsid w:val="0078217B"/>
    <w:rsid w:val="00786B79"/>
    <w:rsid w:val="00796B65"/>
    <w:rsid w:val="007A493C"/>
    <w:rsid w:val="007B0DBF"/>
    <w:rsid w:val="007B7A02"/>
    <w:rsid w:val="007C2EAF"/>
    <w:rsid w:val="007D2C65"/>
    <w:rsid w:val="007E10E0"/>
    <w:rsid w:val="007F3963"/>
    <w:rsid w:val="00802B38"/>
    <w:rsid w:val="00803AE5"/>
    <w:rsid w:val="008147BA"/>
    <w:rsid w:val="00827D61"/>
    <w:rsid w:val="008400DA"/>
    <w:rsid w:val="008435F7"/>
    <w:rsid w:val="00850242"/>
    <w:rsid w:val="00851569"/>
    <w:rsid w:val="00857EF9"/>
    <w:rsid w:val="008743AC"/>
    <w:rsid w:val="008743C4"/>
    <w:rsid w:val="008878E7"/>
    <w:rsid w:val="00896344"/>
    <w:rsid w:val="008A50FA"/>
    <w:rsid w:val="008A7412"/>
    <w:rsid w:val="008B7222"/>
    <w:rsid w:val="008D3D2D"/>
    <w:rsid w:val="008D58E4"/>
    <w:rsid w:val="008D62FE"/>
    <w:rsid w:val="008E2FAA"/>
    <w:rsid w:val="008E617B"/>
    <w:rsid w:val="008F260F"/>
    <w:rsid w:val="00902513"/>
    <w:rsid w:val="00905722"/>
    <w:rsid w:val="0091077D"/>
    <w:rsid w:val="009113E7"/>
    <w:rsid w:val="00921058"/>
    <w:rsid w:val="0093304B"/>
    <w:rsid w:val="009401C4"/>
    <w:rsid w:val="009403C0"/>
    <w:rsid w:val="009404C0"/>
    <w:rsid w:val="00950B94"/>
    <w:rsid w:val="00950FB2"/>
    <w:rsid w:val="00956FE2"/>
    <w:rsid w:val="00957F38"/>
    <w:rsid w:val="00964F6D"/>
    <w:rsid w:val="009740BE"/>
    <w:rsid w:val="00974BAF"/>
    <w:rsid w:val="009824D6"/>
    <w:rsid w:val="00987BE4"/>
    <w:rsid w:val="00990F92"/>
    <w:rsid w:val="00991F38"/>
    <w:rsid w:val="009A09D8"/>
    <w:rsid w:val="009A2DBE"/>
    <w:rsid w:val="009A581D"/>
    <w:rsid w:val="009B051C"/>
    <w:rsid w:val="009B3454"/>
    <w:rsid w:val="009B5D69"/>
    <w:rsid w:val="009C45F3"/>
    <w:rsid w:val="009E3D92"/>
    <w:rsid w:val="009E707C"/>
    <w:rsid w:val="009E7C81"/>
    <w:rsid w:val="009F4AB0"/>
    <w:rsid w:val="009F77C9"/>
    <w:rsid w:val="00A04979"/>
    <w:rsid w:val="00A13980"/>
    <w:rsid w:val="00A21442"/>
    <w:rsid w:val="00A232A1"/>
    <w:rsid w:val="00A3037E"/>
    <w:rsid w:val="00A32B9B"/>
    <w:rsid w:val="00A36330"/>
    <w:rsid w:val="00A3707F"/>
    <w:rsid w:val="00A37D79"/>
    <w:rsid w:val="00A5682C"/>
    <w:rsid w:val="00A6200B"/>
    <w:rsid w:val="00A64A69"/>
    <w:rsid w:val="00A77F08"/>
    <w:rsid w:val="00A80A90"/>
    <w:rsid w:val="00A837ED"/>
    <w:rsid w:val="00A87965"/>
    <w:rsid w:val="00AA46D1"/>
    <w:rsid w:val="00AC65A4"/>
    <w:rsid w:val="00AD22A9"/>
    <w:rsid w:val="00AD29B6"/>
    <w:rsid w:val="00AD6D1C"/>
    <w:rsid w:val="00AE155C"/>
    <w:rsid w:val="00AE642E"/>
    <w:rsid w:val="00AE65E5"/>
    <w:rsid w:val="00AF3BD2"/>
    <w:rsid w:val="00AF6DD7"/>
    <w:rsid w:val="00B10CEA"/>
    <w:rsid w:val="00B1282F"/>
    <w:rsid w:val="00B16555"/>
    <w:rsid w:val="00B32D87"/>
    <w:rsid w:val="00B33557"/>
    <w:rsid w:val="00B4764F"/>
    <w:rsid w:val="00B50C75"/>
    <w:rsid w:val="00B55E18"/>
    <w:rsid w:val="00B56892"/>
    <w:rsid w:val="00B64019"/>
    <w:rsid w:val="00B64445"/>
    <w:rsid w:val="00B675E3"/>
    <w:rsid w:val="00B769B7"/>
    <w:rsid w:val="00B800E8"/>
    <w:rsid w:val="00B8071E"/>
    <w:rsid w:val="00B9268A"/>
    <w:rsid w:val="00B937DA"/>
    <w:rsid w:val="00BA4EE6"/>
    <w:rsid w:val="00BB1132"/>
    <w:rsid w:val="00BB3D3A"/>
    <w:rsid w:val="00BB6845"/>
    <w:rsid w:val="00BB73C5"/>
    <w:rsid w:val="00BC2732"/>
    <w:rsid w:val="00BC4560"/>
    <w:rsid w:val="00BD10AB"/>
    <w:rsid w:val="00BD1488"/>
    <w:rsid w:val="00BE017D"/>
    <w:rsid w:val="00BE634A"/>
    <w:rsid w:val="00C00F95"/>
    <w:rsid w:val="00C05571"/>
    <w:rsid w:val="00C07456"/>
    <w:rsid w:val="00C11148"/>
    <w:rsid w:val="00C16DC1"/>
    <w:rsid w:val="00C21173"/>
    <w:rsid w:val="00C24EB8"/>
    <w:rsid w:val="00C400FB"/>
    <w:rsid w:val="00C426EA"/>
    <w:rsid w:val="00C47C3E"/>
    <w:rsid w:val="00C55CCE"/>
    <w:rsid w:val="00C644DE"/>
    <w:rsid w:val="00C6614F"/>
    <w:rsid w:val="00C72FB6"/>
    <w:rsid w:val="00C73689"/>
    <w:rsid w:val="00C75E3A"/>
    <w:rsid w:val="00C91D40"/>
    <w:rsid w:val="00C93594"/>
    <w:rsid w:val="00CA24C3"/>
    <w:rsid w:val="00CA4063"/>
    <w:rsid w:val="00CB3238"/>
    <w:rsid w:val="00CB70AC"/>
    <w:rsid w:val="00CC4FE4"/>
    <w:rsid w:val="00CD0245"/>
    <w:rsid w:val="00CE1153"/>
    <w:rsid w:val="00CE37CF"/>
    <w:rsid w:val="00CE5E12"/>
    <w:rsid w:val="00CE777C"/>
    <w:rsid w:val="00CF3442"/>
    <w:rsid w:val="00CF7A98"/>
    <w:rsid w:val="00D0471A"/>
    <w:rsid w:val="00D05397"/>
    <w:rsid w:val="00D07ECC"/>
    <w:rsid w:val="00D124C6"/>
    <w:rsid w:val="00D130AB"/>
    <w:rsid w:val="00D15F67"/>
    <w:rsid w:val="00D2162E"/>
    <w:rsid w:val="00D23CE2"/>
    <w:rsid w:val="00D25CD5"/>
    <w:rsid w:val="00D26E33"/>
    <w:rsid w:val="00D372E5"/>
    <w:rsid w:val="00D4182B"/>
    <w:rsid w:val="00D41F67"/>
    <w:rsid w:val="00D42651"/>
    <w:rsid w:val="00D44B59"/>
    <w:rsid w:val="00D4600C"/>
    <w:rsid w:val="00D761D2"/>
    <w:rsid w:val="00D914B8"/>
    <w:rsid w:val="00D92C1A"/>
    <w:rsid w:val="00DB312C"/>
    <w:rsid w:val="00DC6920"/>
    <w:rsid w:val="00DF2457"/>
    <w:rsid w:val="00E006CE"/>
    <w:rsid w:val="00E03C73"/>
    <w:rsid w:val="00E13EE6"/>
    <w:rsid w:val="00E14B93"/>
    <w:rsid w:val="00E15021"/>
    <w:rsid w:val="00E21046"/>
    <w:rsid w:val="00E22EC6"/>
    <w:rsid w:val="00E3657C"/>
    <w:rsid w:val="00E420F5"/>
    <w:rsid w:val="00E513CE"/>
    <w:rsid w:val="00E5349B"/>
    <w:rsid w:val="00E6499C"/>
    <w:rsid w:val="00E67F37"/>
    <w:rsid w:val="00E729A0"/>
    <w:rsid w:val="00E73BA8"/>
    <w:rsid w:val="00E7440B"/>
    <w:rsid w:val="00E7650C"/>
    <w:rsid w:val="00E81E71"/>
    <w:rsid w:val="00E91884"/>
    <w:rsid w:val="00E94364"/>
    <w:rsid w:val="00E94AFD"/>
    <w:rsid w:val="00E9780E"/>
    <w:rsid w:val="00EA2743"/>
    <w:rsid w:val="00EB77F5"/>
    <w:rsid w:val="00EC2829"/>
    <w:rsid w:val="00ED53FC"/>
    <w:rsid w:val="00ED6AAF"/>
    <w:rsid w:val="00EE1881"/>
    <w:rsid w:val="00EF2EC5"/>
    <w:rsid w:val="00EF3083"/>
    <w:rsid w:val="00F00ADD"/>
    <w:rsid w:val="00F12B45"/>
    <w:rsid w:val="00F23B7F"/>
    <w:rsid w:val="00F2661C"/>
    <w:rsid w:val="00F27095"/>
    <w:rsid w:val="00F40A40"/>
    <w:rsid w:val="00F422F3"/>
    <w:rsid w:val="00F55672"/>
    <w:rsid w:val="00F74063"/>
    <w:rsid w:val="00FA1DF1"/>
    <w:rsid w:val="00FA3171"/>
    <w:rsid w:val="00FA4E5C"/>
    <w:rsid w:val="00FB2C1E"/>
    <w:rsid w:val="00FB5703"/>
    <w:rsid w:val="00FB5E4F"/>
    <w:rsid w:val="00FB5ECF"/>
    <w:rsid w:val="00FC09BA"/>
    <w:rsid w:val="00FC77A9"/>
    <w:rsid w:val="00FD0D96"/>
    <w:rsid w:val="00FE1F32"/>
    <w:rsid w:val="00FE4030"/>
    <w:rsid w:val="00FF1BC1"/>
    <w:rsid w:val="00FF2915"/>
    <w:rsid w:val="00FF57FC"/>
    <w:rsid w:val="00FF5FE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48B6A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16D93"/>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top w:w="0" w:type="dxa"/>
        <w:left w:w="52" w:type="dxa"/>
        <w:bottom w:w="0" w:type="dxa"/>
        <w:right w:w="52"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52" w:type="dxa"/>
        <w:bottom w:w="0" w:type="dxa"/>
        <w:right w:w="52" w:type="dxa"/>
      </w:tblCellMar>
    </w:tblPr>
  </w:style>
  <w:style w:type="table" w:customStyle="1" w:styleId="a8">
    <w:basedOn w:val="TableNormal"/>
    <w:tblPr>
      <w:tblStyleRowBandSize w:val="1"/>
      <w:tblStyleColBandSize w:val="1"/>
      <w:tblCellMar>
        <w:top w:w="0" w:type="dxa"/>
        <w:left w:w="108" w:type="dxa"/>
        <w:bottom w:w="0" w:type="dxa"/>
        <w:right w:w="108" w:type="dxa"/>
      </w:tblCellMar>
    </w:tblPr>
  </w:style>
  <w:style w:type="table" w:customStyle="1" w:styleId="a9">
    <w:basedOn w:val="TableNormal"/>
    <w:tblPr>
      <w:tblStyleRowBandSize w:val="1"/>
      <w:tblStyleColBandSize w:val="1"/>
      <w:tblCellMar>
        <w:top w:w="0" w:type="dxa"/>
        <w:left w:w="52" w:type="dxa"/>
        <w:bottom w:w="0" w:type="dxa"/>
        <w:right w:w="52" w:type="dxa"/>
      </w:tblCellMar>
    </w:tblPr>
  </w:style>
  <w:style w:type="table" w:customStyle="1" w:styleId="aa">
    <w:basedOn w:val="TableNormal"/>
    <w:tblPr>
      <w:tblStyleRowBandSize w:val="1"/>
      <w:tblStyleColBandSize w:val="1"/>
      <w:tblCellMar>
        <w:top w:w="0" w:type="dxa"/>
        <w:left w:w="52" w:type="dxa"/>
        <w:bottom w:w="0" w:type="dxa"/>
        <w:right w:w="52" w:type="dxa"/>
      </w:tblCellMar>
    </w:tblPr>
  </w:style>
  <w:style w:type="table" w:customStyle="1" w:styleId="ab">
    <w:basedOn w:val="TableNormal"/>
    <w:tblPr>
      <w:tblStyleRowBandSize w:val="1"/>
      <w:tblStyleColBandSize w:val="1"/>
      <w:tblCellMar>
        <w:top w:w="0" w:type="dxa"/>
        <w:left w:w="52" w:type="dxa"/>
        <w:bottom w:w="0" w:type="dxa"/>
        <w:right w:w="52" w:type="dxa"/>
      </w:tblCellMar>
    </w:tblPr>
  </w:style>
  <w:style w:type="table" w:customStyle="1" w:styleId="ac">
    <w:basedOn w:val="TableNormal"/>
    <w:tblPr>
      <w:tblStyleRowBandSize w:val="1"/>
      <w:tblStyleColBandSize w:val="1"/>
      <w:tblCellMar>
        <w:top w:w="0" w:type="dxa"/>
        <w:left w:w="52" w:type="dxa"/>
        <w:bottom w:w="0" w:type="dxa"/>
        <w:right w:w="52" w:type="dxa"/>
      </w:tblCellMar>
    </w:tblPr>
  </w:style>
  <w:style w:type="table" w:customStyle="1" w:styleId="ad">
    <w:basedOn w:val="TableNormal"/>
    <w:tblPr>
      <w:tblStyleRowBandSize w:val="1"/>
      <w:tblStyleColBandSize w:val="1"/>
      <w:tblCellMar>
        <w:top w:w="0" w:type="dxa"/>
        <w:left w:w="52" w:type="dxa"/>
        <w:bottom w:w="0" w:type="dxa"/>
        <w:right w:w="52" w:type="dxa"/>
      </w:tblCellMar>
    </w:tblPr>
  </w:style>
  <w:style w:type="table" w:customStyle="1" w:styleId="ae">
    <w:basedOn w:val="TableNormal"/>
    <w:tblPr>
      <w:tblStyleRowBandSize w:val="1"/>
      <w:tblStyleColBandSize w:val="1"/>
      <w:tblCellMar>
        <w:top w:w="0" w:type="dxa"/>
        <w:left w:w="52" w:type="dxa"/>
        <w:bottom w:w="0" w:type="dxa"/>
        <w:right w:w="52" w:type="dxa"/>
      </w:tblCellMar>
    </w:tblPr>
  </w:style>
  <w:style w:type="table" w:customStyle="1" w:styleId="af">
    <w:basedOn w:val="TableNormal"/>
    <w:tblPr>
      <w:tblStyleRowBandSize w:val="1"/>
      <w:tblStyleColBandSize w:val="1"/>
      <w:tblCellMar>
        <w:top w:w="0" w:type="dxa"/>
        <w:left w:w="52" w:type="dxa"/>
        <w:bottom w:w="0" w:type="dxa"/>
        <w:right w:w="52" w:type="dxa"/>
      </w:tblCellMar>
    </w:tblPr>
  </w:style>
  <w:style w:type="table" w:customStyle="1" w:styleId="af0">
    <w:basedOn w:val="TableNormal"/>
    <w:tblPr>
      <w:tblStyleRowBandSize w:val="1"/>
      <w:tblStyleColBandSize w:val="1"/>
      <w:tblCellMar>
        <w:top w:w="0" w:type="dxa"/>
        <w:left w:w="52" w:type="dxa"/>
        <w:bottom w:w="0" w:type="dxa"/>
        <w:right w:w="52" w:type="dxa"/>
      </w:tblCellMar>
    </w:tblPr>
  </w:style>
  <w:style w:type="table" w:customStyle="1" w:styleId="af1">
    <w:basedOn w:val="TableNormal"/>
    <w:tblPr>
      <w:tblStyleRowBandSize w:val="1"/>
      <w:tblStyleColBandSize w:val="1"/>
      <w:tblCellMar>
        <w:top w:w="0" w:type="dxa"/>
        <w:left w:w="52" w:type="dxa"/>
        <w:bottom w:w="0" w:type="dxa"/>
        <w:right w:w="52" w:type="dxa"/>
      </w:tblCellMar>
    </w:tblPr>
  </w:style>
  <w:style w:type="table" w:customStyle="1" w:styleId="af2">
    <w:basedOn w:val="TableNormal"/>
    <w:tblPr>
      <w:tblStyleRowBandSize w:val="1"/>
      <w:tblStyleColBandSize w:val="1"/>
      <w:tblCellMar>
        <w:top w:w="0" w:type="dxa"/>
        <w:left w:w="52" w:type="dxa"/>
        <w:bottom w:w="0" w:type="dxa"/>
        <w:right w:w="52" w:type="dxa"/>
      </w:tblCellMar>
    </w:tblPr>
  </w:style>
  <w:style w:type="table" w:customStyle="1" w:styleId="af3">
    <w:basedOn w:val="TableNormal"/>
    <w:tblPr>
      <w:tblStyleRowBandSize w:val="1"/>
      <w:tblStyleColBandSize w:val="1"/>
      <w:tblCellMar>
        <w:top w:w="0" w:type="dxa"/>
        <w:left w:w="52" w:type="dxa"/>
        <w:bottom w:w="0" w:type="dxa"/>
        <w:right w:w="52" w:type="dxa"/>
      </w:tblCellMar>
    </w:tblPr>
  </w:style>
  <w:style w:type="table" w:customStyle="1" w:styleId="af4">
    <w:basedOn w:val="TableNormal"/>
    <w:tblPr>
      <w:tblStyleRowBandSize w:val="1"/>
      <w:tblStyleColBandSize w:val="1"/>
      <w:tblCellMar>
        <w:top w:w="0" w:type="dxa"/>
        <w:left w:w="52" w:type="dxa"/>
        <w:bottom w:w="0" w:type="dxa"/>
        <w:right w:w="52" w:type="dxa"/>
      </w:tblCellMar>
    </w:tblPr>
  </w:style>
  <w:style w:type="table" w:customStyle="1" w:styleId="af5">
    <w:basedOn w:val="TableNormal"/>
    <w:tblPr>
      <w:tblStyleRowBandSize w:val="1"/>
      <w:tblStyleColBandSize w:val="1"/>
      <w:tblCellMar>
        <w:top w:w="0" w:type="dxa"/>
        <w:left w:w="52" w:type="dxa"/>
        <w:bottom w:w="0" w:type="dxa"/>
        <w:right w:w="52" w:type="dxa"/>
      </w:tblCellMar>
    </w:tblPr>
  </w:style>
  <w:style w:type="table" w:customStyle="1" w:styleId="af6">
    <w:basedOn w:val="TableNormal"/>
    <w:tblPr>
      <w:tblStyleRowBandSize w:val="1"/>
      <w:tblStyleColBandSize w:val="1"/>
      <w:tblCellMar>
        <w:top w:w="0" w:type="dxa"/>
        <w:left w:w="108" w:type="dxa"/>
        <w:bottom w:w="0" w:type="dxa"/>
        <w:right w:w="108" w:type="dxa"/>
      </w:tblCellMar>
    </w:tblPr>
  </w:style>
  <w:style w:type="table" w:customStyle="1" w:styleId="af7">
    <w:basedOn w:val="TableNormal"/>
    <w:tblPr>
      <w:tblStyleRowBandSize w:val="1"/>
      <w:tblStyleColBandSize w:val="1"/>
      <w:tblCellMar>
        <w:top w:w="0" w:type="dxa"/>
        <w:left w:w="52" w:type="dxa"/>
        <w:bottom w:w="0" w:type="dxa"/>
        <w:right w:w="52" w:type="dxa"/>
      </w:tblCellMar>
    </w:tblPr>
  </w:style>
  <w:style w:type="table" w:customStyle="1" w:styleId="af8">
    <w:basedOn w:val="TableNormal"/>
    <w:tblPr>
      <w:tblStyleRowBandSize w:val="1"/>
      <w:tblStyleColBandSize w:val="1"/>
      <w:tblCellMar>
        <w:top w:w="0" w:type="dxa"/>
        <w:left w:w="52" w:type="dxa"/>
        <w:bottom w:w="0" w:type="dxa"/>
        <w:right w:w="52" w:type="dxa"/>
      </w:tblCellMar>
    </w:tblPr>
  </w:style>
  <w:style w:type="table" w:customStyle="1" w:styleId="af9">
    <w:basedOn w:val="TableNormal"/>
    <w:tblPr>
      <w:tblStyleRowBandSize w:val="1"/>
      <w:tblStyleColBandSize w:val="1"/>
      <w:tblCellMar>
        <w:top w:w="0" w:type="dxa"/>
        <w:left w:w="52" w:type="dxa"/>
        <w:bottom w:w="0" w:type="dxa"/>
        <w:right w:w="52" w:type="dxa"/>
      </w:tblCellMar>
    </w:tblPr>
  </w:style>
  <w:style w:type="table" w:customStyle="1" w:styleId="afa">
    <w:basedOn w:val="TableNormal"/>
    <w:tblPr>
      <w:tblStyleRowBandSize w:val="1"/>
      <w:tblStyleColBandSize w:val="1"/>
      <w:tblCellMar>
        <w:top w:w="0" w:type="dxa"/>
        <w:left w:w="52" w:type="dxa"/>
        <w:bottom w:w="0" w:type="dxa"/>
        <w:right w:w="52" w:type="dxa"/>
      </w:tblCellMar>
    </w:tblPr>
  </w:style>
  <w:style w:type="table" w:customStyle="1" w:styleId="afb">
    <w:basedOn w:val="TableNormal"/>
    <w:tblPr>
      <w:tblStyleRowBandSize w:val="1"/>
      <w:tblStyleColBandSize w:val="1"/>
      <w:tblCellMar>
        <w:top w:w="0" w:type="dxa"/>
        <w:left w:w="52" w:type="dxa"/>
        <w:bottom w:w="0" w:type="dxa"/>
        <w:right w:w="52" w:type="dxa"/>
      </w:tblCellMar>
    </w:tblPr>
  </w:style>
  <w:style w:type="table" w:customStyle="1" w:styleId="afc">
    <w:basedOn w:val="TableNormal"/>
    <w:tblPr>
      <w:tblStyleRowBandSize w:val="1"/>
      <w:tblStyleColBandSize w:val="1"/>
      <w:tblCellMar>
        <w:top w:w="0" w:type="dxa"/>
        <w:left w:w="108" w:type="dxa"/>
        <w:bottom w:w="0" w:type="dxa"/>
        <w:right w:w="108" w:type="dxa"/>
      </w:tblCellMar>
    </w:tblPr>
  </w:style>
  <w:style w:type="table" w:customStyle="1" w:styleId="afd">
    <w:basedOn w:val="TableNormal"/>
    <w:tblPr>
      <w:tblStyleRowBandSize w:val="1"/>
      <w:tblStyleColBandSize w:val="1"/>
      <w:tblCellMar>
        <w:top w:w="0" w:type="dxa"/>
        <w:left w:w="52" w:type="dxa"/>
        <w:bottom w:w="0" w:type="dxa"/>
        <w:right w:w="52" w:type="dxa"/>
      </w:tblCellMar>
    </w:tblPr>
  </w:style>
  <w:style w:type="table" w:customStyle="1" w:styleId="afe">
    <w:basedOn w:val="TableNormal"/>
    <w:tblPr>
      <w:tblStyleRowBandSize w:val="1"/>
      <w:tblStyleColBandSize w:val="1"/>
      <w:tblCellMar>
        <w:top w:w="0" w:type="dxa"/>
        <w:left w:w="108" w:type="dxa"/>
        <w:bottom w:w="0" w:type="dxa"/>
        <w:right w:w="108" w:type="dxa"/>
      </w:tblCellMar>
    </w:tblPr>
  </w:style>
  <w:style w:type="table" w:customStyle="1" w:styleId="aff">
    <w:basedOn w:val="TableNormal"/>
    <w:tblPr>
      <w:tblStyleRowBandSize w:val="1"/>
      <w:tblStyleColBandSize w:val="1"/>
      <w:tblCellMar>
        <w:top w:w="0" w:type="dxa"/>
        <w:left w:w="52" w:type="dxa"/>
        <w:bottom w:w="0" w:type="dxa"/>
        <w:right w:w="52" w:type="dxa"/>
      </w:tblCellMar>
    </w:tblPr>
  </w:style>
  <w:style w:type="table" w:customStyle="1" w:styleId="aff0">
    <w:basedOn w:val="TableNormal"/>
    <w:tblPr>
      <w:tblStyleRowBandSize w:val="1"/>
      <w:tblStyleColBandSize w:val="1"/>
      <w:tblCellMar>
        <w:top w:w="0" w:type="dxa"/>
        <w:left w:w="108" w:type="dxa"/>
        <w:bottom w:w="0" w:type="dxa"/>
        <w:right w:w="108" w:type="dxa"/>
      </w:tblCellMar>
    </w:tblPr>
  </w:style>
  <w:style w:type="table" w:customStyle="1" w:styleId="aff1">
    <w:basedOn w:val="TableNormal"/>
    <w:tblPr>
      <w:tblStyleRowBandSize w:val="1"/>
      <w:tblStyleColBandSize w:val="1"/>
      <w:tblCellMar>
        <w:top w:w="0" w:type="dxa"/>
        <w:left w:w="52" w:type="dxa"/>
        <w:bottom w:w="0" w:type="dxa"/>
        <w:right w:w="52" w:type="dxa"/>
      </w:tblCellMar>
    </w:tblPr>
  </w:style>
  <w:style w:type="table" w:customStyle="1" w:styleId="aff2">
    <w:basedOn w:val="TableNormal"/>
    <w:tblPr>
      <w:tblStyleRowBandSize w:val="1"/>
      <w:tblStyleColBandSize w:val="1"/>
      <w:tblCellMar>
        <w:top w:w="0" w:type="dxa"/>
        <w:left w:w="108" w:type="dxa"/>
        <w:bottom w:w="0" w:type="dxa"/>
        <w:right w:w="108" w:type="dxa"/>
      </w:tblCellMar>
    </w:tblPr>
  </w:style>
  <w:style w:type="table" w:customStyle="1" w:styleId="aff3">
    <w:basedOn w:val="TableNormal"/>
    <w:tblPr>
      <w:tblStyleRowBandSize w:val="1"/>
      <w:tblStyleColBandSize w:val="1"/>
      <w:tblCellMar>
        <w:top w:w="0" w:type="dxa"/>
        <w:left w:w="52" w:type="dxa"/>
        <w:bottom w:w="0" w:type="dxa"/>
        <w:right w:w="52" w:type="dxa"/>
      </w:tblCellMar>
    </w:tblPr>
  </w:style>
  <w:style w:type="table" w:customStyle="1" w:styleId="aff4">
    <w:basedOn w:val="TableNormal"/>
    <w:tblPr>
      <w:tblStyleRowBandSize w:val="1"/>
      <w:tblStyleColBandSize w:val="1"/>
      <w:tblCellMar>
        <w:top w:w="0" w:type="dxa"/>
        <w:left w:w="52" w:type="dxa"/>
        <w:bottom w:w="0" w:type="dxa"/>
        <w:right w:w="52" w:type="dxa"/>
      </w:tblCellMar>
    </w:tblPr>
  </w:style>
  <w:style w:type="table" w:customStyle="1" w:styleId="aff5">
    <w:basedOn w:val="TableNormal"/>
    <w:tblPr>
      <w:tblStyleRowBandSize w:val="1"/>
      <w:tblStyleColBandSize w:val="1"/>
      <w:tblCellMar>
        <w:top w:w="0" w:type="dxa"/>
        <w:left w:w="52" w:type="dxa"/>
        <w:bottom w:w="0" w:type="dxa"/>
        <w:right w:w="52" w:type="dxa"/>
      </w:tblCellMar>
    </w:tblPr>
  </w:style>
  <w:style w:type="table" w:customStyle="1" w:styleId="aff6">
    <w:basedOn w:val="TableNormal"/>
    <w:tblPr>
      <w:tblStyleRowBandSize w:val="1"/>
      <w:tblStyleColBandSize w:val="1"/>
      <w:tblCellMar>
        <w:top w:w="0" w:type="dxa"/>
        <w:left w:w="52" w:type="dxa"/>
        <w:bottom w:w="0" w:type="dxa"/>
        <w:right w:w="52" w:type="dxa"/>
      </w:tblCellMar>
    </w:tblPr>
  </w:style>
  <w:style w:type="table" w:customStyle="1" w:styleId="aff7">
    <w:basedOn w:val="TableNormal"/>
    <w:tblPr>
      <w:tblStyleRowBandSize w:val="1"/>
      <w:tblStyleColBandSize w:val="1"/>
      <w:tblCellMar>
        <w:top w:w="0" w:type="dxa"/>
        <w:left w:w="52" w:type="dxa"/>
        <w:bottom w:w="0" w:type="dxa"/>
        <w:right w:w="52" w:type="dxa"/>
      </w:tblCellMar>
    </w:tblPr>
  </w:style>
  <w:style w:type="table" w:customStyle="1" w:styleId="aff8">
    <w:basedOn w:val="TableNormal"/>
    <w:tblPr>
      <w:tblStyleRowBandSize w:val="1"/>
      <w:tblStyleColBandSize w:val="1"/>
      <w:tblCellMar>
        <w:top w:w="0" w:type="dxa"/>
        <w:left w:w="52" w:type="dxa"/>
        <w:bottom w:w="0" w:type="dxa"/>
        <w:right w:w="52" w:type="dxa"/>
      </w:tblCellMar>
    </w:tblPr>
  </w:style>
  <w:style w:type="table" w:customStyle="1" w:styleId="aff9">
    <w:basedOn w:val="TableNormal"/>
    <w:tblPr>
      <w:tblStyleRowBandSize w:val="1"/>
      <w:tblStyleColBandSize w:val="1"/>
      <w:tblCellMar>
        <w:top w:w="0" w:type="dxa"/>
        <w:left w:w="52" w:type="dxa"/>
        <w:bottom w:w="0" w:type="dxa"/>
        <w:right w:w="52" w:type="dxa"/>
      </w:tblCellMar>
    </w:tblPr>
  </w:style>
  <w:style w:type="table" w:customStyle="1" w:styleId="affa">
    <w:basedOn w:val="TableNormal"/>
    <w:tblPr>
      <w:tblStyleRowBandSize w:val="1"/>
      <w:tblStyleColBandSize w:val="1"/>
      <w:tblCellMar>
        <w:top w:w="0" w:type="dxa"/>
        <w:left w:w="52" w:type="dxa"/>
        <w:bottom w:w="0" w:type="dxa"/>
        <w:right w:w="52" w:type="dxa"/>
      </w:tblCellMar>
    </w:tblPr>
  </w:style>
  <w:style w:type="table" w:customStyle="1" w:styleId="affb">
    <w:basedOn w:val="TableNormal"/>
    <w:tblPr>
      <w:tblStyleRowBandSize w:val="1"/>
      <w:tblStyleColBandSize w:val="1"/>
      <w:tblCellMar>
        <w:top w:w="0" w:type="dxa"/>
        <w:left w:w="52" w:type="dxa"/>
        <w:bottom w:w="0" w:type="dxa"/>
        <w:right w:w="52" w:type="dxa"/>
      </w:tblCellMar>
    </w:tblPr>
  </w:style>
  <w:style w:type="table" w:customStyle="1" w:styleId="affc">
    <w:basedOn w:val="TableNormal"/>
    <w:tblPr>
      <w:tblStyleRowBandSize w:val="1"/>
      <w:tblStyleColBandSize w:val="1"/>
      <w:tblCellMar>
        <w:top w:w="0" w:type="dxa"/>
        <w:left w:w="52" w:type="dxa"/>
        <w:bottom w:w="0" w:type="dxa"/>
        <w:right w:w="52" w:type="dxa"/>
      </w:tblCellMar>
    </w:tblPr>
  </w:style>
  <w:style w:type="table" w:customStyle="1" w:styleId="affd">
    <w:basedOn w:val="TableNormal"/>
    <w:tblPr>
      <w:tblStyleRowBandSize w:val="1"/>
      <w:tblStyleColBandSize w:val="1"/>
      <w:tblCellMar>
        <w:top w:w="0" w:type="dxa"/>
        <w:left w:w="52" w:type="dxa"/>
        <w:bottom w:w="0" w:type="dxa"/>
        <w:right w:w="52" w:type="dxa"/>
      </w:tblCellMar>
    </w:tblPr>
  </w:style>
  <w:style w:type="table" w:customStyle="1" w:styleId="affe">
    <w:basedOn w:val="TableNormal"/>
    <w:tblPr>
      <w:tblStyleRowBandSize w:val="1"/>
      <w:tblStyleColBandSize w:val="1"/>
      <w:tblCellMar>
        <w:top w:w="0" w:type="dxa"/>
        <w:left w:w="52" w:type="dxa"/>
        <w:bottom w:w="0" w:type="dxa"/>
        <w:right w:w="52" w:type="dxa"/>
      </w:tblCellMar>
    </w:tblPr>
  </w:style>
  <w:style w:type="table" w:customStyle="1" w:styleId="afff">
    <w:basedOn w:val="TableNormal"/>
    <w:tblPr>
      <w:tblStyleRowBandSize w:val="1"/>
      <w:tblStyleColBandSize w:val="1"/>
      <w:tblCellMar>
        <w:top w:w="0" w:type="dxa"/>
        <w:left w:w="52" w:type="dxa"/>
        <w:bottom w:w="0" w:type="dxa"/>
        <w:right w:w="52" w:type="dxa"/>
      </w:tblCellMar>
    </w:tblPr>
  </w:style>
  <w:style w:type="table" w:customStyle="1" w:styleId="afff0">
    <w:basedOn w:val="TableNormal"/>
    <w:tblPr>
      <w:tblStyleRowBandSize w:val="1"/>
      <w:tblStyleColBandSize w:val="1"/>
      <w:tblCellMar>
        <w:top w:w="0" w:type="dxa"/>
        <w:left w:w="52" w:type="dxa"/>
        <w:bottom w:w="0" w:type="dxa"/>
        <w:right w:w="52" w:type="dxa"/>
      </w:tblCellMar>
    </w:tblPr>
  </w:style>
  <w:style w:type="table" w:customStyle="1" w:styleId="afff1">
    <w:basedOn w:val="TableNormal"/>
    <w:tblPr>
      <w:tblStyleRowBandSize w:val="1"/>
      <w:tblStyleColBandSize w:val="1"/>
      <w:tblCellMar>
        <w:top w:w="0" w:type="dxa"/>
        <w:left w:w="52" w:type="dxa"/>
        <w:bottom w:w="0" w:type="dxa"/>
        <w:right w:w="52" w:type="dxa"/>
      </w:tblCellMar>
    </w:tblPr>
  </w:style>
  <w:style w:type="table" w:customStyle="1" w:styleId="afff2">
    <w:basedOn w:val="TableNormal"/>
    <w:tblPr>
      <w:tblStyleRowBandSize w:val="1"/>
      <w:tblStyleColBandSize w:val="1"/>
      <w:tblCellMar>
        <w:top w:w="0" w:type="dxa"/>
        <w:left w:w="52" w:type="dxa"/>
        <w:bottom w:w="0" w:type="dxa"/>
        <w:right w:w="52" w:type="dxa"/>
      </w:tblCellMar>
    </w:tblPr>
  </w:style>
  <w:style w:type="table" w:customStyle="1" w:styleId="afff3">
    <w:basedOn w:val="TableNormal"/>
    <w:tblPr>
      <w:tblStyleRowBandSize w:val="1"/>
      <w:tblStyleColBandSize w:val="1"/>
      <w:tblCellMar>
        <w:top w:w="0" w:type="dxa"/>
        <w:left w:w="52" w:type="dxa"/>
        <w:bottom w:w="0" w:type="dxa"/>
        <w:right w:w="52" w:type="dxa"/>
      </w:tblCellMar>
    </w:tblPr>
  </w:style>
  <w:style w:type="table" w:customStyle="1" w:styleId="afff4">
    <w:basedOn w:val="TableNormal"/>
    <w:tblPr>
      <w:tblStyleRowBandSize w:val="1"/>
      <w:tblStyleColBandSize w:val="1"/>
      <w:tblCellMar>
        <w:top w:w="0" w:type="dxa"/>
        <w:left w:w="52" w:type="dxa"/>
        <w:bottom w:w="0" w:type="dxa"/>
        <w:right w:w="52" w:type="dxa"/>
      </w:tblCellMar>
    </w:tblPr>
  </w:style>
  <w:style w:type="table" w:customStyle="1" w:styleId="afff5">
    <w:basedOn w:val="TableNormal"/>
    <w:tblPr>
      <w:tblStyleRowBandSize w:val="1"/>
      <w:tblStyleColBandSize w:val="1"/>
      <w:tblCellMar>
        <w:top w:w="0" w:type="dxa"/>
        <w:left w:w="108" w:type="dxa"/>
        <w:bottom w:w="0" w:type="dxa"/>
        <w:right w:w="108" w:type="dxa"/>
      </w:tblCellMar>
    </w:tblPr>
  </w:style>
  <w:style w:type="table" w:customStyle="1" w:styleId="afff6">
    <w:basedOn w:val="TableNormal"/>
    <w:tblPr>
      <w:tblStyleRowBandSize w:val="1"/>
      <w:tblStyleColBandSize w:val="1"/>
      <w:tblCellMar>
        <w:top w:w="0" w:type="dxa"/>
        <w:left w:w="52" w:type="dxa"/>
        <w:bottom w:w="0" w:type="dxa"/>
        <w:right w:w="52" w:type="dxa"/>
      </w:tblCellMar>
    </w:tblPr>
  </w:style>
  <w:style w:type="table" w:customStyle="1" w:styleId="afff7">
    <w:basedOn w:val="TableNormal"/>
    <w:tblPr>
      <w:tblStyleRowBandSize w:val="1"/>
      <w:tblStyleColBandSize w:val="1"/>
      <w:tblCellMar>
        <w:top w:w="0" w:type="dxa"/>
        <w:left w:w="108" w:type="dxa"/>
        <w:bottom w:w="0" w:type="dxa"/>
        <w:right w:w="108" w:type="dxa"/>
      </w:tblCellMar>
    </w:tblPr>
  </w:style>
  <w:style w:type="table" w:customStyle="1" w:styleId="afff8">
    <w:basedOn w:val="TableNormal"/>
    <w:tblPr>
      <w:tblStyleRowBandSize w:val="1"/>
      <w:tblStyleColBandSize w:val="1"/>
      <w:tblCellMar>
        <w:top w:w="0" w:type="dxa"/>
        <w:left w:w="108" w:type="dxa"/>
        <w:bottom w:w="0" w:type="dxa"/>
        <w:right w:w="108" w:type="dxa"/>
      </w:tblCellMar>
    </w:tblPr>
  </w:style>
  <w:style w:type="table" w:customStyle="1" w:styleId="afff9">
    <w:basedOn w:val="TableNormal"/>
    <w:tblPr>
      <w:tblStyleRowBandSize w:val="1"/>
      <w:tblStyleColBandSize w:val="1"/>
      <w:tblCellMar>
        <w:top w:w="0" w:type="dxa"/>
        <w:left w:w="52" w:type="dxa"/>
        <w:bottom w:w="0" w:type="dxa"/>
        <w:right w:w="52" w:type="dxa"/>
      </w:tblCellMar>
    </w:tblPr>
  </w:style>
  <w:style w:type="table" w:customStyle="1" w:styleId="afffa">
    <w:basedOn w:val="TableNormal"/>
    <w:tblPr>
      <w:tblStyleRowBandSize w:val="1"/>
      <w:tblStyleColBandSize w:val="1"/>
      <w:tblCellMar>
        <w:top w:w="0" w:type="dxa"/>
        <w:left w:w="52" w:type="dxa"/>
        <w:bottom w:w="0" w:type="dxa"/>
        <w:right w:w="52" w:type="dxa"/>
      </w:tblCellMar>
    </w:tblPr>
  </w:style>
  <w:style w:type="table" w:customStyle="1" w:styleId="afffb">
    <w:basedOn w:val="TableNormal"/>
    <w:tblPr>
      <w:tblStyleRowBandSize w:val="1"/>
      <w:tblStyleColBandSize w:val="1"/>
      <w:tblCellMar>
        <w:top w:w="0" w:type="dxa"/>
        <w:left w:w="52" w:type="dxa"/>
        <w:bottom w:w="0" w:type="dxa"/>
        <w:right w:w="52" w:type="dxa"/>
      </w:tblCellMar>
    </w:tblPr>
  </w:style>
  <w:style w:type="table" w:customStyle="1" w:styleId="afffc">
    <w:basedOn w:val="TableNormal"/>
    <w:tblPr>
      <w:tblStyleRowBandSize w:val="1"/>
      <w:tblStyleColBandSize w:val="1"/>
      <w:tblCellMar>
        <w:top w:w="0" w:type="dxa"/>
        <w:left w:w="52" w:type="dxa"/>
        <w:bottom w:w="0" w:type="dxa"/>
        <w:right w:w="52" w:type="dxa"/>
      </w:tblCellMar>
    </w:tblPr>
  </w:style>
  <w:style w:type="table" w:customStyle="1" w:styleId="afffd">
    <w:basedOn w:val="TableNormal"/>
    <w:tblPr>
      <w:tblStyleRowBandSize w:val="1"/>
      <w:tblStyleColBandSize w:val="1"/>
      <w:tblCellMar>
        <w:top w:w="0" w:type="dxa"/>
        <w:left w:w="108" w:type="dxa"/>
        <w:bottom w:w="0" w:type="dxa"/>
        <w:right w:w="108" w:type="dxa"/>
      </w:tblCellMar>
    </w:tblPr>
  </w:style>
  <w:style w:type="table" w:customStyle="1" w:styleId="afffe">
    <w:basedOn w:val="TableNormal"/>
    <w:tblPr>
      <w:tblStyleRowBandSize w:val="1"/>
      <w:tblStyleColBandSize w:val="1"/>
      <w:tblCellMar>
        <w:top w:w="0" w:type="dxa"/>
        <w:left w:w="52" w:type="dxa"/>
        <w:bottom w:w="0" w:type="dxa"/>
        <w:right w:w="52" w:type="dxa"/>
      </w:tblCellMar>
    </w:tblPr>
  </w:style>
  <w:style w:type="table" w:customStyle="1" w:styleId="affff">
    <w:basedOn w:val="TableNormal"/>
    <w:tblPr>
      <w:tblStyleRowBandSize w:val="1"/>
      <w:tblStyleColBandSize w:val="1"/>
      <w:tblCellMar>
        <w:top w:w="0" w:type="dxa"/>
        <w:left w:w="52" w:type="dxa"/>
        <w:bottom w:w="0" w:type="dxa"/>
        <w:right w:w="52" w:type="dxa"/>
      </w:tblCellMar>
    </w:tblPr>
  </w:style>
  <w:style w:type="table" w:customStyle="1" w:styleId="affff0">
    <w:basedOn w:val="TableNormal"/>
    <w:tblPr>
      <w:tblStyleRowBandSize w:val="1"/>
      <w:tblStyleColBandSize w:val="1"/>
      <w:tblCellMar>
        <w:top w:w="0" w:type="dxa"/>
        <w:left w:w="52" w:type="dxa"/>
        <w:bottom w:w="0" w:type="dxa"/>
        <w:right w:w="52" w:type="dxa"/>
      </w:tblCellMar>
    </w:tblPr>
  </w:style>
  <w:style w:type="table" w:customStyle="1" w:styleId="affff1">
    <w:basedOn w:val="TableNormal"/>
    <w:tblPr>
      <w:tblStyleRowBandSize w:val="1"/>
      <w:tblStyleColBandSize w:val="1"/>
      <w:tblCellMar>
        <w:top w:w="0" w:type="dxa"/>
        <w:left w:w="52" w:type="dxa"/>
        <w:bottom w:w="0" w:type="dxa"/>
        <w:right w:w="52" w:type="dxa"/>
      </w:tblCellMar>
    </w:tblPr>
  </w:style>
  <w:style w:type="table" w:customStyle="1" w:styleId="affff2">
    <w:basedOn w:val="TableNormal"/>
    <w:tblPr>
      <w:tblStyleRowBandSize w:val="1"/>
      <w:tblStyleColBandSize w:val="1"/>
      <w:tblCellMar>
        <w:top w:w="0" w:type="dxa"/>
        <w:left w:w="52" w:type="dxa"/>
        <w:bottom w:w="0" w:type="dxa"/>
        <w:right w:w="52" w:type="dxa"/>
      </w:tblCellMar>
    </w:tblPr>
  </w:style>
  <w:style w:type="table" w:customStyle="1" w:styleId="affff3">
    <w:basedOn w:val="TableNormal"/>
    <w:tblPr>
      <w:tblStyleRowBandSize w:val="1"/>
      <w:tblStyleColBandSize w:val="1"/>
      <w:tblCellMar>
        <w:top w:w="0" w:type="dxa"/>
        <w:left w:w="52" w:type="dxa"/>
        <w:bottom w:w="0" w:type="dxa"/>
        <w:right w:w="52" w:type="dxa"/>
      </w:tblCellMar>
    </w:tblPr>
  </w:style>
  <w:style w:type="table" w:customStyle="1" w:styleId="affff4">
    <w:basedOn w:val="TableNormal"/>
    <w:tblPr>
      <w:tblStyleRowBandSize w:val="1"/>
      <w:tblStyleColBandSize w:val="1"/>
      <w:tblCellMar>
        <w:top w:w="0" w:type="dxa"/>
        <w:left w:w="52" w:type="dxa"/>
        <w:bottom w:w="0" w:type="dxa"/>
        <w:right w:w="52" w:type="dxa"/>
      </w:tblCellMar>
    </w:tblPr>
  </w:style>
  <w:style w:type="table" w:customStyle="1" w:styleId="affff5">
    <w:basedOn w:val="TableNormal"/>
    <w:tblPr>
      <w:tblStyleRowBandSize w:val="1"/>
      <w:tblStyleColBandSize w:val="1"/>
      <w:tblCellMar>
        <w:top w:w="0" w:type="dxa"/>
        <w:left w:w="52" w:type="dxa"/>
        <w:bottom w:w="0" w:type="dxa"/>
        <w:right w:w="52" w:type="dxa"/>
      </w:tblCellMar>
    </w:tblPr>
  </w:style>
  <w:style w:type="table" w:customStyle="1" w:styleId="affff6">
    <w:basedOn w:val="TableNormal"/>
    <w:tblPr>
      <w:tblStyleRowBandSize w:val="1"/>
      <w:tblStyleColBandSize w:val="1"/>
      <w:tblCellMar>
        <w:top w:w="0" w:type="dxa"/>
        <w:left w:w="52" w:type="dxa"/>
        <w:bottom w:w="0" w:type="dxa"/>
        <w:right w:w="52" w:type="dxa"/>
      </w:tblCellMar>
    </w:tblPr>
  </w:style>
  <w:style w:type="table" w:customStyle="1" w:styleId="affff7">
    <w:basedOn w:val="TableNormal"/>
    <w:tblPr>
      <w:tblStyleRowBandSize w:val="1"/>
      <w:tblStyleColBandSize w:val="1"/>
      <w:tblCellMar>
        <w:top w:w="0" w:type="dxa"/>
        <w:left w:w="52" w:type="dxa"/>
        <w:bottom w:w="0" w:type="dxa"/>
        <w:right w:w="52" w:type="dxa"/>
      </w:tblCellMar>
    </w:tblPr>
  </w:style>
  <w:style w:type="table" w:customStyle="1" w:styleId="affff8">
    <w:basedOn w:val="TableNormal"/>
    <w:tblPr>
      <w:tblStyleRowBandSize w:val="1"/>
      <w:tblStyleColBandSize w:val="1"/>
      <w:tblCellMar>
        <w:top w:w="0" w:type="dxa"/>
        <w:left w:w="52" w:type="dxa"/>
        <w:bottom w:w="0" w:type="dxa"/>
        <w:right w:w="52" w:type="dxa"/>
      </w:tblCellMar>
    </w:tblPr>
  </w:style>
  <w:style w:type="table" w:customStyle="1" w:styleId="affff9">
    <w:basedOn w:val="TableNormal"/>
    <w:tblPr>
      <w:tblStyleRowBandSize w:val="1"/>
      <w:tblStyleColBandSize w:val="1"/>
      <w:tblCellMar>
        <w:top w:w="0" w:type="dxa"/>
        <w:left w:w="52" w:type="dxa"/>
        <w:bottom w:w="0" w:type="dxa"/>
        <w:right w:w="52" w:type="dxa"/>
      </w:tblCellMar>
    </w:tblPr>
  </w:style>
  <w:style w:type="table" w:customStyle="1" w:styleId="affffa">
    <w:basedOn w:val="TableNormal"/>
    <w:tblPr>
      <w:tblStyleRowBandSize w:val="1"/>
      <w:tblStyleColBandSize w:val="1"/>
      <w:tblCellMar>
        <w:top w:w="0" w:type="dxa"/>
        <w:left w:w="52" w:type="dxa"/>
        <w:bottom w:w="0" w:type="dxa"/>
        <w:right w:w="52" w:type="dxa"/>
      </w:tblCellMar>
    </w:tblPr>
  </w:style>
  <w:style w:type="table" w:customStyle="1" w:styleId="affffb">
    <w:basedOn w:val="TableNormal"/>
    <w:tblPr>
      <w:tblStyleRowBandSize w:val="1"/>
      <w:tblStyleColBandSize w:val="1"/>
      <w:tblCellMar>
        <w:top w:w="0" w:type="dxa"/>
        <w:left w:w="52" w:type="dxa"/>
        <w:bottom w:w="0" w:type="dxa"/>
        <w:right w:w="52" w:type="dxa"/>
      </w:tblCellMar>
    </w:tblPr>
  </w:style>
  <w:style w:type="table" w:customStyle="1" w:styleId="affffc">
    <w:basedOn w:val="TableNormal"/>
    <w:tblPr>
      <w:tblStyleRowBandSize w:val="1"/>
      <w:tblStyleColBandSize w:val="1"/>
      <w:tblCellMar>
        <w:top w:w="0" w:type="dxa"/>
        <w:left w:w="52" w:type="dxa"/>
        <w:bottom w:w="0" w:type="dxa"/>
        <w:right w:w="52" w:type="dxa"/>
      </w:tblCellMar>
    </w:tblPr>
  </w:style>
  <w:style w:type="table" w:customStyle="1" w:styleId="affffd">
    <w:basedOn w:val="TableNormal"/>
    <w:tblPr>
      <w:tblStyleRowBandSize w:val="1"/>
      <w:tblStyleColBandSize w:val="1"/>
      <w:tblCellMar>
        <w:top w:w="0" w:type="dxa"/>
        <w:left w:w="52" w:type="dxa"/>
        <w:bottom w:w="0" w:type="dxa"/>
        <w:right w:w="52" w:type="dxa"/>
      </w:tblCellMar>
    </w:tblPr>
  </w:style>
  <w:style w:type="table" w:customStyle="1" w:styleId="affffe">
    <w:basedOn w:val="TableNormal"/>
    <w:tblPr>
      <w:tblStyleRowBandSize w:val="1"/>
      <w:tblStyleColBandSize w:val="1"/>
      <w:tblCellMar>
        <w:top w:w="0" w:type="dxa"/>
        <w:left w:w="52" w:type="dxa"/>
        <w:bottom w:w="0" w:type="dxa"/>
        <w:right w:w="52" w:type="dxa"/>
      </w:tblCellMar>
    </w:tblPr>
  </w:style>
  <w:style w:type="table" w:customStyle="1" w:styleId="afffff">
    <w:basedOn w:val="TableNormal"/>
    <w:tblPr>
      <w:tblStyleRowBandSize w:val="1"/>
      <w:tblStyleColBandSize w:val="1"/>
      <w:tblCellMar>
        <w:top w:w="0" w:type="dxa"/>
        <w:left w:w="52" w:type="dxa"/>
        <w:bottom w:w="0" w:type="dxa"/>
        <w:right w:w="52" w:type="dxa"/>
      </w:tblCellMar>
    </w:tblPr>
  </w:style>
  <w:style w:type="table" w:customStyle="1" w:styleId="afffff0">
    <w:basedOn w:val="TableNormal"/>
    <w:tblPr>
      <w:tblStyleRowBandSize w:val="1"/>
      <w:tblStyleColBandSize w:val="1"/>
      <w:tblCellMar>
        <w:top w:w="0" w:type="dxa"/>
        <w:left w:w="108" w:type="dxa"/>
        <w:bottom w:w="0" w:type="dxa"/>
        <w:right w:w="108" w:type="dxa"/>
      </w:tblCellMar>
    </w:tblPr>
  </w:style>
  <w:style w:type="table" w:customStyle="1" w:styleId="afffff1">
    <w:basedOn w:val="TableNormal"/>
    <w:tblPr>
      <w:tblStyleRowBandSize w:val="1"/>
      <w:tblStyleColBandSize w:val="1"/>
      <w:tblCellMar>
        <w:top w:w="0" w:type="dxa"/>
        <w:left w:w="52" w:type="dxa"/>
        <w:bottom w:w="0" w:type="dxa"/>
        <w:right w:w="52" w:type="dxa"/>
      </w:tblCellMar>
    </w:tblPr>
  </w:style>
  <w:style w:type="table" w:customStyle="1" w:styleId="afffff2">
    <w:basedOn w:val="TableNormal"/>
    <w:tblPr>
      <w:tblStyleRowBandSize w:val="1"/>
      <w:tblStyleColBandSize w:val="1"/>
      <w:tblCellMar>
        <w:top w:w="0" w:type="dxa"/>
        <w:left w:w="108" w:type="dxa"/>
        <w:bottom w:w="0" w:type="dxa"/>
        <w:right w:w="108" w:type="dxa"/>
      </w:tblCellMar>
    </w:tblPr>
  </w:style>
  <w:style w:type="table" w:customStyle="1" w:styleId="afffff3">
    <w:basedOn w:val="TableNormal"/>
    <w:tblPr>
      <w:tblStyleRowBandSize w:val="1"/>
      <w:tblStyleColBandSize w:val="1"/>
      <w:tblCellMar>
        <w:top w:w="0" w:type="dxa"/>
        <w:left w:w="108" w:type="dxa"/>
        <w:bottom w:w="0" w:type="dxa"/>
        <w:right w:w="108" w:type="dxa"/>
      </w:tblCellMar>
    </w:tblPr>
  </w:style>
  <w:style w:type="table" w:customStyle="1" w:styleId="afffff4">
    <w:basedOn w:val="TableNormal"/>
    <w:tblPr>
      <w:tblStyleRowBandSize w:val="1"/>
      <w:tblStyleColBandSize w:val="1"/>
      <w:tblCellMar>
        <w:top w:w="0" w:type="dxa"/>
        <w:left w:w="52" w:type="dxa"/>
        <w:bottom w:w="0" w:type="dxa"/>
        <w:right w:w="52" w:type="dxa"/>
      </w:tblCellMar>
    </w:tblPr>
  </w:style>
  <w:style w:type="table" w:customStyle="1" w:styleId="afffff5">
    <w:basedOn w:val="TableNormal"/>
    <w:tblPr>
      <w:tblStyleRowBandSize w:val="1"/>
      <w:tblStyleColBandSize w:val="1"/>
      <w:tblCellMar>
        <w:top w:w="0" w:type="dxa"/>
        <w:left w:w="52" w:type="dxa"/>
        <w:bottom w:w="0" w:type="dxa"/>
        <w:right w:w="52" w:type="dxa"/>
      </w:tblCellMar>
    </w:tblPr>
  </w:style>
  <w:style w:type="table" w:customStyle="1" w:styleId="afffff6">
    <w:basedOn w:val="TableNormal"/>
    <w:tblPr>
      <w:tblStyleRowBandSize w:val="1"/>
      <w:tblStyleColBandSize w:val="1"/>
      <w:tblCellMar>
        <w:top w:w="0" w:type="dxa"/>
        <w:left w:w="115" w:type="dxa"/>
        <w:bottom w:w="0" w:type="dxa"/>
        <w:right w:w="115" w:type="dxa"/>
      </w:tblCellMar>
    </w:tblPr>
  </w:style>
  <w:style w:type="table" w:customStyle="1" w:styleId="afffff7">
    <w:basedOn w:val="TableNormal"/>
    <w:tblPr>
      <w:tblStyleRowBandSize w:val="1"/>
      <w:tblStyleColBandSize w:val="1"/>
      <w:tblCellMar>
        <w:top w:w="0" w:type="dxa"/>
        <w:left w:w="115" w:type="dxa"/>
        <w:bottom w:w="0" w:type="dxa"/>
        <w:right w:w="115" w:type="dxa"/>
      </w:tblCellMar>
    </w:tblPr>
  </w:style>
  <w:style w:type="table" w:customStyle="1" w:styleId="afffff8">
    <w:basedOn w:val="TableNormal"/>
    <w:tblPr>
      <w:tblStyleRowBandSize w:val="1"/>
      <w:tblStyleColBandSize w:val="1"/>
      <w:tblCellMar>
        <w:top w:w="0" w:type="dxa"/>
        <w:left w:w="52" w:type="dxa"/>
        <w:bottom w:w="0" w:type="dxa"/>
        <w:right w:w="52" w:type="dxa"/>
      </w:tblCellMar>
    </w:tblPr>
  </w:style>
  <w:style w:type="table" w:customStyle="1" w:styleId="afffff9">
    <w:basedOn w:val="TableNormal"/>
    <w:tblPr>
      <w:tblStyleRowBandSize w:val="1"/>
      <w:tblStyleColBandSize w:val="1"/>
      <w:tblCellMar>
        <w:top w:w="0" w:type="dxa"/>
        <w:left w:w="52" w:type="dxa"/>
        <w:bottom w:w="0" w:type="dxa"/>
        <w:right w:w="52" w:type="dxa"/>
      </w:tblCellMar>
    </w:tblPr>
  </w:style>
  <w:style w:type="paragraph" w:styleId="afffffa">
    <w:name w:val="annotation text"/>
    <w:basedOn w:val="a"/>
    <w:link w:val="afffffb"/>
    <w:uiPriority w:val="99"/>
    <w:unhideWhenUsed/>
    <w:pPr>
      <w:jc w:val="left"/>
    </w:pPr>
  </w:style>
  <w:style w:type="character" w:customStyle="1" w:styleId="afffffb">
    <w:name w:val="コメント文字列 (文字)"/>
    <w:basedOn w:val="a0"/>
    <w:link w:val="afffffa"/>
    <w:uiPriority w:val="99"/>
  </w:style>
  <w:style w:type="character" w:styleId="afffffc">
    <w:name w:val="annotation reference"/>
    <w:basedOn w:val="a0"/>
    <w:uiPriority w:val="99"/>
    <w:semiHidden/>
    <w:unhideWhenUsed/>
    <w:rPr>
      <w:sz w:val="18"/>
      <w:szCs w:val="18"/>
    </w:rPr>
  </w:style>
  <w:style w:type="paragraph" w:styleId="afffffd">
    <w:name w:val="Revision"/>
    <w:hidden/>
    <w:uiPriority w:val="99"/>
    <w:semiHidden/>
    <w:rsid w:val="00BB6845"/>
    <w:pPr>
      <w:widowControl/>
      <w:jc w:val="left"/>
    </w:pPr>
  </w:style>
  <w:style w:type="table" w:styleId="afffffe">
    <w:name w:val="Table Grid"/>
    <w:basedOn w:val="a1"/>
    <w:uiPriority w:val="39"/>
    <w:rsid w:val="00E729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
    <w:name w:val="List Paragraph"/>
    <w:basedOn w:val="a"/>
    <w:uiPriority w:val="34"/>
    <w:qFormat/>
    <w:rsid w:val="00D4182B"/>
    <w:pPr>
      <w:ind w:leftChars="400" w:left="840"/>
    </w:pPr>
  </w:style>
  <w:style w:type="paragraph" w:styleId="affffff0">
    <w:name w:val="annotation subject"/>
    <w:basedOn w:val="afffffa"/>
    <w:next w:val="afffffa"/>
    <w:link w:val="affffff1"/>
    <w:uiPriority w:val="99"/>
    <w:semiHidden/>
    <w:unhideWhenUsed/>
    <w:rsid w:val="00C07456"/>
    <w:rPr>
      <w:b/>
      <w:bCs/>
    </w:rPr>
  </w:style>
  <w:style w:type="character" w:customStyle="1" w:styleId="affffff1">
    <w:name w:val="コメント内容 (文字)"/>
    <w:basedOn w:val="afffffb"/>
    <w:link w:val="affffff0"/>
    <w:uiPriority w:val="99"/>
    <w:semiHidden/>
    <w:rsid w:val="00C07456"/>
    <w:rPr>
      <w:b/>
      <w:bCs/>
    </w:rPr>
  </w:style>
  <w:style w:type="paragraph" w:styleId="affffff2">
    <w:name w:val="header"/>
    <w:basedOn w:val="a"/>
    <w:link w:val="affffff3"/>
    <w:uiPriority w:val="99"/>
    <w:unhideWhenUsed/>
    <w:rsid w:val="0020758C"/>
    <w:pPr>
      <w:tabs>
        <w:tab w:val="center" w:pos="4252"/>
        <w:tab w:val="right" w:pos="8504"/>
      </w:tabs>
      <w:snapToGrid w:val="0"/>
    </w:pPr>
  </w:style>
  <w:style w:type="character" w:customStyle="1" w:styleId="affffff3">
    <w:name w:val="ヘッダー (文字)"/>
    <w:basedOn w:val="a0"/>
    <w:link w:val="affffff2"/>
    <w:uiPriority w:val="99"/>
    <w:rsid w:val="0020758C"/>
  </w:style>
  <w:style w:type="paragraph" w:styleId="affffff4">
    <w:name w:val="footer"/>
    <w:basedOn w:val="a"/>
    <w:link w:val="affffff5"/>
    <w:uiPriority w:val="99"/>
    <w:unhideWhenUsed/>
    <w:rsid w:val="0020758C"/>
    <w:pPr>
      <w:tabs>
        <w:tab w:val="center" w:pos="4252"/>
        <w:tab w:val="right" w:pos="8504"/>
      </w:tabs>
      <w:snapToGrid w:val="0"/>
    </w:pPr>
  </w:style>
  <w:style w:type="character" w:customStyle="1" w:styleId="affffff5">
    <w:name w:val="フッター (文字)"/>
    <w:basedOn w:val="a0"/>
    <w:link w:val="affffff4"/>
    <w:uiPriority w:val="99"/>
    <w:rsid w:val="0020758C"/>
  </w:style>
  <w:style w:type="paragraph" w:styleId="affffff6">
    <w:name w:val="Note Heading"/>
    <w:basedOn w:val="a"/>
    <w:next w:val="a"/>
    <w:link w:val="affffff7"/>
    <w:uiPriority w:val="99"/>
    <w:unhideWhenUsed/>
    <w:rsid w:val="006340A5"/>
    <w:pPr>
      <w:jc w:val="center"/>
    </w:pPr>
    <w:rPr>
      <w:rFonts w:ascii="ＭＳ 明朝" w:eastAsia="ＭＳ 明朝" w:hAnsi="ＭＳ 明朝" w:cs="ＭＳ 明朝"/>
      <w:color w:val="000000"/>
      <w:sz w:val="22"/>
      <w:szCs w:val="22"/>
    </w:rPr>
  </w:style>
  <w:style w:type="character" w:customStyle="1" w:styleId="affffff7">
    <w:name w:val="記 (文字)"/>
    <w:basedOn w:val="a0"/>
    <w:link w:val="affffff6"/>
    <w:uiPriority w:val="99"/>
    <w:rsid w:val="006340A5"/>
    <w:rPr>
      <w:rFonts w:ascii="ＭＳ 明朝" w:eastAsia="ＭＳ 明朝" w:hAnsi="ＭＳ 明朝" w:cs="ＭＳ 明朝"/>
      <w:color w:val="000000"/>
      <w:sz w:val="22"/>
      <w:szCs w:val="22"/>
    </w:rPr>
  </w:style>
  <w:style w:type="paragraph" w:styleId="affffff8">
    <w:name w:val="Closing"/>
    <w:basedOn w:val="a"/>
    <w:link w:val="affffff9"/>
    <w:uiPriority w:val="99"/>
    <w:unhideWhenUsed/>
    <w:rsid w:val="006340A5"/>
    <w:pPr>
      <w:jc w:val="right"/>
    </w:pPr>
    <w:rPr>
      <w:rFonts w:ascii="ＭＳ 明朝" w:eastAsia="ＭＳ 明朝" w:hAnsi="ＭＳ 明朝" w:cs="ＭＳ 明朝"/>
      <w:color w:val="000000"/>
      <w:sz w:val="22"/>
      <w:szCs w:val="22"/>
    </w:rPr>
  </w:style>
  <w:style w:type="character" w:customStyle="1" w:styleId="affffff9">
    <w:name w:val="結語 (文字)"/>
    <w:basedOn w:val="a0"/>
    <w:link w:val="affffff8"/>
    <w:uiPriority w:val="99"/>
    <w:rsid w:val="006340A5"/>
    <w:rPr>
      <w:rFonts w:ascii="ＭＳ 明朝" w:eastAsia="ＭＳ 明朝" w:hAnsi="ＭＳ 明朝" w:cs="ＭＳ 明朝"/>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xMoqqdW/8l/VBC7j0nQpGYVw/w==">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237</Words>
  <Characters>1355</Characters>
  <Application>Microsoft Office Word</Application>
  <DocSecurity>0</DocSecurity>
  <Lines>11</Lines>
  <Paragraphs>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2026-05-28T04:11:00Z</dcterms:created>
  <dcterms:modified xsi:type="dcterms:W3CDTF">2026-05-28T04:11:00Z</dcterms:modified>
</cp:coreProperties>
</file>